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C34" w:rsidRDefault="00A2109C" w:rsidP="00BB4C34">
      <w:pPr>
        <w:pStyle w:val="Tabelltekst"/>
      </w:pPr>
      <w:r w:rsidRPr="00A2109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AD7EE4" wp14:editId="70374B3B">
                <wp:simplePos x="0" y="0"/>
                <wp:positionH relativeFrom="column">
                  <wp:posOffset>2540</wp:posOffset>
                </wp:positionH>
                <wp:positionV relativeFrom="paragraph">
                  <wp:posOffset>128269</wp:posOffset>
                </wp:positionV>
                <wp:extent cx="6479540" cy="17075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70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09C" w:rsidRPr="008C5D35" w:rsidRDefault="00A2109C" w:rsidP="00A2109C">
                            <w:pPr>
                              <w:spacing w:before="0" w:after="0" w:line="240" w:lineRule="auto"/>
                              <w:jc w:val="left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44"/>
                                <w:szCs w:val="57"/>
                                <w:lang w:val="en-US" w:eastAsia="nb-NO"/>
                              </w:rPr>
                            </w:pPr>
                            <w:r w:rsidRPr="008C5D35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44"/>
                                <w:szCs w:val="57"/>
                                <w:bdr w:val="none" w:sz="0" w:space="0" w:color="auto" w:frame="1"/>
                                <w:lang w:val="en-US" w:eastAsia="nb-NO"/>
                              </w:rPr>
                              <w:t>LEDELSE, INSPIRASJON OG OMSTILLING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D7E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10.1pt;width:510.2pt;height:13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" filled="f" stroked="f">
                <v:textbox>
                  <w:txbxContent>
                    <w:p w:rsidR="00A2109C" w:rsidRPr="008C5D35" w:rsidRDefault="00A2109C" w:rsidP="00A2109C">
                      <w:pPr>
                        <w:spacing w:before="0" w:after="0" w:line="240" w:lineRule="auto"/>
                        <w:jc w:val="left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44"/>
                          <w:szCs w:val="57"/>
                          <w:lang w:val="en-US" w:eastAsia="nb-NO"/>
                        </w:rPr>
                      </w:pPr>
                      <w:r w:rsidRPr="008C5D35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44"/>
                          <w:szCs w:val="57"/>
                          <w:bdr w:val="none" w:sz="0" w:space="0" w:color="auto" w:frame="1"/>
                          <w:lang w:val="en-US" w:eastAsia="nb-NO"/>
                        </w:rPr>
                        <w:t>LEDELSE, INSPIRASJON OG OMSTILLING</w:t>
                      </w:r>
                    </w:p>
                  </w:txbxContent>
                </v:textbox>
              </v:shape>
            </w:pict>
          </mc:Fallback>
        </mc:AlternateContent>
      </w:r>
    </w:p>
    <w:p w:rsidR="00BB4C34" w:rsidRPr="008C5D35" w:rsidRDefault="00A2109C" w:rsidP="00BB4C34">
      <w:pPr>
        <w:pStyle w:val="Tabelltekst"/>
        <w:rPr>
          <w:sz w:val="22"/>
          <w:highlight w:val="yellow"/>
        </w:rPr>
      </w:pPr>
      <w:r w:rsidRPr="008C5D35">
        <w:rPr>
          <w:noProof/>
          <w:sz w:val="22"/>
          <w:highlight w:val="yellow"/>
        </w:rPr>
        <w:drawing>
          <wp:inline distT="0" distB="0" distL="0" distR="0" wp14:anchorId="42F02EE2" wp14:editId="38FB5847">
            <wp:extent cx="6479540" cy="17075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tt med kikke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9C" w:rsidRPr="008C5D35" w:rsidRDefault="00A2109C" w:rsidP="00BB4C34">
      <w:pPr>
        <w:pStyle w:val="Tabelltekst"/>
        <w:rPr>
          <w:sz w:val="22"/>
          <w:highlight w:val="yellow"/>
        </w:rPr>
      </w:pPr>
    </w:p>
    <w:p w:rsidR="008A798C" w:rsidRDefault="008A798C" w:rsidP="005B3C61">
      <w:pPr>
        <w:pStyle w:val="Overskrift3"/>
        <w:sectPr w:rsidR="008A798C" w:rsidSect="005621B9">
          <w:headerReference w:type="default" r:id="rId9"/>
          <w:footerReference w:type="even" r:id="rId10"/>
          <w:footerReference w:type="default" r:id="rId11"/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  <w:bookmarkStart w:id="0" w:name="_Toc386469675"/>
    </w:p>
    <w:bookmarkEnd w:id="0"/>
    <w:p w:rsidR="00D739F3" w:rsidRDefault="008C5D35" w:rsidP="00DE2BC3">
      <w:pPr>
        <w:pStyle w:val="Ingress"/>
        <w:jc w:val="left"/>
      </w:pPr>
      <w:r>
        <w:t>S</w:t>
      </w:r>
      <w:r w:rsidR="00F0525B">
        <w:t xml:space="preserve">mart Energy Networks </w:t>
      </w:r>
      <w:r>
        <w:t xml:space="preserve">første medlemsmøte i 2019 tok for seg temaet «ledelse, inspirasjon og omstilling i en digital tidsalder». Temaet ble belyst </w:t>
      </w:r>
      <w:r w:rsidR="006E0CEE">
        <w:t xml:space="preserve">både gjennom </w:t>
      </w:r>
      <w:r w:rsidR="00F634AB">
        <w:t xml:space="preserve">vurderinger av </w:t>
      </w:r>
      <w:r w:rsidR="007874A4">
        <w:t xml:space="preserve">viktige </w:t>
      </w:r>
      <w:r w:rsidR="00F634AB">
        <w:t xml:space="preserve">utviklingstrekk Norge står overfor de neste tiårene, samt gjennom erfaringer fra </w:t>
      </w:r>
      <w:r w:rsidR="004202FF">
        <w:t>topp</w:t>
      </w:r>
      <w:r w:rsidR="00F634AB">
        <w:t>ledere som har gjennomført omfattende endringsprosesser.</w:t>
      </w:r>
      <w:r w:rsidR="00D739F3">
        <w:t xml:space="preserve"> – Som leder i dag må du bygge motorveier i egen virksomhet, du må vise retning, sørge for fart, løse konflikter og bidra til at dine ansatte forstår hvordan de kan bidra, sa Jacob Schram, tidligere europasjef i </w:t>
      </w:r>
      <w:proofErr w:type="spellStart"/>
      <w:r w:rsidR="00D739F3">
        <w:t>Circle</w:t>
      </w:r>
      <w:proofErr w:type="spellEnd"/>
      <w:r w:rsidR="00D739F3">
        <w:t xml:space="preserve"> K.</w:t>
      </w:r>
    </w:p>
    <w:p w:rsidR="00D739F3" w:rsidRDefault="00D739F3" w:rsidP="00DE2BC3">
      <w:pPr>
        <w:pStyle w:val="Ingress"/>
        <w:jc w:val="left"/>
        <w:rPr>
          <w:rFonts w:asciiTheme="majorHAnsi" w:eastAsiaTheme="majorEastAsia" w:hAnsiTheme="majorHAnsi" w:cstheme="majorBidi"/>
          <w:bCs/>
          <w:i w:val="0"/>
          <w:szCs w:val="26"/>
        </w:rPr>
        <w:sectPr w:rsidR="00D739F3" w:rsidSect="00D739F3">
          <w:type w:val="continuous"/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</w:p>
    <w:p w:rsidR="00835977" w:rsidRDefault="00585A12" w:rsidP="0083716A">
      <w:pPr>
        <w:pStyle w:val="Ingress"/>
        <w:spacing w:line="240" w:lineRule="auto"/>
        <w:rPr>
          <w:b w:val="0"/>
          <w:i w:val="0"/>
          <w:color w:val="404040" w:themeColor="text1" w:themeTint="BF"/>
          <w:sz w:val="20"/>
        </w:rPr>
      </w:pPr>
      <w:r w:rsidRPr="00585A12">
        <w:rPr>
          <w:i w:val="0"/>
          <w:noProof/>
          <w:color w:val="404040" w:themeColor="text1" w:themeTint="BF"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</wp:posOffset>
            </wp:positionH>
            <wp:positionV relativeFrom="paragraph">
              <wp:posOffset>831905</wp:posOffset>
            </wp:positionV>
            <wp:extent cx="2761200" cy="2761200"/>
            <wp:effectExtent l="12700" t="12700" r="7620" b="7620"/>
            <wp:wrapThrough wrapText="bothSides">
              <wp:wrapPolygon edited="0">
                <wp:start x="-99" y="-99"/>
                <wp:lineTo x="-99" y="21560"/>
                <wp:lineTo x="21560" y="21560"/>
                <wp:lineTo x="21560" y="-99"/>
                <wp:lineTo x="-99" y="-99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ne-Norheim-portrett-e14785260664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2761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A12">
        <w:rPr>
          <w:i w:val="0"/>
          <w:color w:val="404040" w:themeColor="text1" w:themeTint="BF"/>
          <w:sz w:val="20"/>
        </w:rPr>
        <w:t>Arne Norheim, adm. dir. i IBM Norge</w:t>
      </w:r>
      <w:r>
        <w:rPr>
          <w:b w:val="0"/>
          <w:i w:val="0"/>
          <w:color w:val="404040" w:themeColor="text1" w:themeTint="BF"/>
          <w:sz w:val="20"/>
        </w:rPr>
        <w:t xml:space="preserve">, </w:t>
      </w:r>
      <w:r w:rsidR="00404A7C">
        <w:rPr>
          <w:b w:val="0"/>
          <w:i w:val="0"/>
          <w:color w:val="404040" w:themeColor="text1" w:themeTint="BF"/>
          <w:sz w:val="20"/>
        </w:rPr>
        <w:t xml:space="preserve">var vertskap for medlemsmøtet, </w:t>
      </w:r>
      <w:r w:rsidR="00835977">
        <w:rPr>
          <w:b w:val="0"/>
          <w:i w:val="0"/>
          <w:color w:val="404040" w:themeColor="text1" w:themeTint="BF"/>
          <w:sz w:val="20"/>
        </w:rPr>
        <w:t xml:space="preserve">og innledet med å dele </w:t>
      </w:r>
      <w:r w:rsidR="00404A7C">
        <w:rPr>
          <w:b w:val="0"/>
          <w:i w:val="0"/>
          <w:color w:val="404040" w:themeColor="text1" w:themeTint="BF"/>
          <w:sz w:val="20"/>
        </w:rPr>
        <w:t>sine erfaringer fra</w:t>
      </w:r>
      <w:r w:rsidR="00B03100">
        <w:rPr>
          <w:b w:val="0"/>
          <w:i w:val="0"/>
          <w:color w:val="404040" w:themeColor="text1" w:themeTint="BF"/>
          <w:sz w:val="20"/>
        </w:rPr>
        <w:t xml:space="preserve"> den omstillingspregede</w:t>
      </w:r>
      <w:r w:rsidR="00A0420A">
        <w:rPr>
          <w:b w:val="0"/>
          <w:i w:val="0"/>
          <w:color w:val="404040" w:themeColor="text1" w:themeTint="BF"/>
          <w:sz w:val="20"/>
        </w:rPr>
        <w:t xml:space="preserve"> IT-bransjen</w:t>
      </w:r>
      <w:r w:rsidR="00404A7C">
        <w:rPr>
          <w:b w:val="0"/>
          <w:i w:val="0"/>
          <w:color w:val="404040" w:themeColor="text1" w:themeTint="BF"/>
          <w:sz w:val="20"/>
        </w:rPr>
        <w:t>. Han reflekterte rundt teknologier som endrer bransjer, og gav sitt perspektiv på transformasjonen kraftbransjen har påbegynt og står overfor.</w:t>
      </w:r>
    </w:p>
    <w:p w:rsidR="00835977" w:rsidRPr="00835977" w:rsidRDefault="001C7182" w:rsidP="0083716A">
      <w:pPr>
        <w:pStyle w:val="Ingress"/>
        <w:spacing w:line="240" w:lineRule="auto"/>
        <w:rPr>
          <w:b w:val="0"/>
          <w:color w:val="404040" w:themeColor="text1" w:themeTint="BF"/>
          <w:sz w:val="20"/>
        </w:rPr>
      </w:pPr>
      <w:r>
        <w:rPr>
          <w:b w:val="0"/>
          <w:i w:val="0"/>
          <w:color w:val="404040" w:themeColor="text1" w:themeTint="BF"/>
          <w:sz w:val="20"/>
        </w:rPr>
        <w:t xml:space="preserve">–  </w:t>
      </w:r>
      <w:r w:rsidR="00835977">
        <w:rPr>
          <w:b w:val="0"/>
          <w:color w:val="404040" w:themeColor="text1" w:themeTint="BF"/>
          <w:sz w:val="20"/>
        </w:rPr>
        <w:t xml:space="preserve">Fra beslutning i 2012 til ferdig </w:t>
      </w:r>
      <w:proofErr w:type="spellStart"/>
      <w:r w:rsidR="00835977">
        <w:rPr>
          <w:b w:val="0"/>
          <w:color w:val="404040" w:themeColor="text1" w:themeTint="BF"/>
          <w:sz w:val="20"/>
        </w:rPr>
        <w:t>utrullig</w:t>
      </w:r>
      <w:proofErr w:type="spellEnd"/>
      <w:r w:rsidR="00835977">
        <w:rPr>
          <w:b w:val="0"/>
          <w:color w:val="404040" w:themeColor="text1" w:themeTint="BF"/>
          <w:sz w:val="20"/>
        </w:rPr>
        <w:t xml:space="preserve"> av AMS</w:t>
      </w:r>
      <w:r w:rsidR="007603C8">
        <w:rPr>
          <w:b w:val="0"/>
          <w:color w:val="404040" w:themeColor="text1" w:themeTint="BF"/>
          <w:sz w:val="20"/>
        </w:rPr>
        <w:t>-</w:t>
      </w:r>
      <w:r w:rsidR="00835977">
        <w:rPr>
          <w:b w:val="0"/>
          <w:color w:val="404040" w:themeColor="text1" w:themeTint="BF"/>
          <w:sz w:val="20"/>
        </w:rPr>
        <w:t xml:space="preserve">målere </w:t>
      </w:r>
      <w:r w:rsidR="00BF6F62">
        <w:rPr>
          <w:b w:val="0"/>
          <w:color w:val="404040" w:themeColor="text1" w:themeTint="BF"/>
          <w:sz w:val="20"/>
        </w:rPr>
        <w:t>er</w:t>
      </w:r>
      <w:r w:rsidR="00835977">
        <w:rPr>
          <w:b w:val="0"/>
          <w:color w:val="404040" w:themeColor="text1" w:themeTint="BF"/>
          <w:sz w:val="20"/>
        </w:rPr>
        <w:t xml:space="preserve"> det brukt 7 å</w:t>
      </w:r>
      <w:r w:rsidR="00C95D7D">
        <w:rPr>
          <w:b w:val="0"/>
          <w:color w:val="404040" w:themeColor="text1" w:themeTint="BF"/>
          <w:sz w:val="20"/>
        </w:rPr>
        <w:t>r</w:t>
      </w:r>
      <w:r w:rsidR="00835977">
        <w:rPr>
          <w:b w:val="0"/>
          <w:color w:val="404040" w:themeColor="text1" w:themeTint="BF"/>
          <w:sz w:val="20"/>
        </w:rPr>
        <w:t xml:space="preserve">, dette er ikke imponerende </w:t>
      </w:r>
      <w:proofErr w:type="gramStart"/>
      <w:r w:rsidR="00835977">
        <w:rPr>
          <w:b w:val="0"/>
          <w:color w:val="404040" w:themeColor="text1" w:themeTint="BF"/>
          <w:sz w:val="20"/>
        </w:rPr>
        <w:t>raskt</w:t>
      </w:r>
      <w:r w:rsidR="00BF6F62">
        <w:rPr>
          <w:b w:val="0"/>
          <w:color w:val="404040" w:themeColor="text1" w:themeTint="BF"/>
          <w:sz w:val="20"/>
        </w:rPr>
        <w:t>…</w:t>
      </w:r>
      <w:proofErr w:type="gramEnd"/>
      <w:r w:rsidR="00BF6F62">
        <w:rPr>
          <w:b w:val="0"/>
          <w:color w:val="404040" w:themeColor="text1" w:themeTint="BF"/>
          <w:sz w:val="20"/>
        </w:rPr>
        <w:t>,</w:t>
      </w:r>
      <w:r w:rsidR="00835977">
        <w:rPr>
          <w:b w:val="0"/>
          <w:color w:val="404040" w:themeColor="text1" w:themeTint="BF"/>
          <w:sz w:val="20"/>
        </w:rPr>
        <w:t xml:space="preserve"> sa Arne Norheim.</w:t>
      </w:r>
    </w:p>
    <w:p w:rsidR="001C7182" w:rsidRDefault="00454360" w:rsidP="0083716A">
      <w:pPr>
        <w:pStyle w:val="Ingress"/>
        <w:spacing w:line="240" w:lineRule="auto"/>
        <w:rPr>
          <w:b w:val="0"/>
          <w:i w:val="0"/>
          <w:color w:val="404040" w:themeColor="text1" w:themeTint="BF"/>
          <w:sz w:val="20"/>
        </w:rPr>
      </w:pPr>
      <w:r>
        <w:rPr>
          <w:b w:val="0"/>
          <w:i w:val="0"/>
          <w:color w:val="404040" w:themeColor="text1" w:themeTint="BF"/>
          <w:sz w:val="20"/>
        </w:rPr>
        <w:t xml:space="preserve">Fra ståstedet til en IT-leverandør fortalte han at kraftbransjen til tider har fremstått som lite fremtidsrettet, </w:t>
      </w:r>
      <w:r w:rsidR="004F77D1">
        <w:rPr>
          <w:b w:val="0"/>
          <w:i w:val="0"/>
          <w:color w:val="404040" w:themeColor="text1" w:themeTint="BF"/>
          <w:sz w:val="20"/>
        </w:rPr>
        <w:t xml:space="preserve">noe innføringen av </w:t>
      </w:r>
      <w:r w:rsidR="00A0420A">
        <w:rPr>
          <w:b w:val="0"/>
          <w:i w:val="0"/>
          <w:color w:val="404040" w:themeColor="text1" w:themeTint="BF"/>
          <w:sz w:val="20"/>
        </w:rPr>
        <w:t xml:space="preserve">AMS-målerne </w:t>
      </w:r>
      <w:r w:rsidR="001C7182">
        <w:rPr>
          <w:b w:val="0"/>
          <w:i w:val="0"/>
          <w:color w:val="404040" w:themeColor="text1" w:themeTint="BF"/>
          <w:sz w:val="20"/>
        </w:rPr>
        <w:t xml:space="preserve">er </w:t>
      </w:r>
      <w:r w:rsidR="00A0420A">
        <w:rPr>
          <w:b w:val="0"/>
          <w:i w:val="0"/>
          <w:color w:val="404040" w:themeColor="text1" w:themeTint="BF"/>
          <w:sz w:val="20"/>
        </w:rPr>
        <w:t xml:space="preserve">et eksempel på. </w:t>
      </w:r>
    </w:p>
    <w:p w:rsidR="00A0420A" w:rsidRDefault="001C7182" w:rsidP="0083716A">
      <w:pPr>
        <w:pStyle w:val="Ingress"/>
        <w:spacing w:line="240" w:lineRule="auto"/>
        <w:rPr>
          <w:b w:val="0"/>
          <w:i w:val="0"/>
          <w:color w:val="404040" w:themeColor="text1" w:themeTint="BF"/>
          <w:sz w:val="20"/>
        </w:rPr>
      </w:pPr>
      <w:r>
        <w:rPr>
          <w:b w:val="0"/>
          <w:i w:val="0"/>
          <w:color w:val="404040" w:themeColor="text1" w:themeTint="BF"/>
          <w:sz w:val="20"/>
        </w:rPr>
        <w:t xml:space="preserve">– </w:t>
      </w:r>
      <w:r w:rsidR="00A3009A">
        <w:rPr>
          <w:b w:val="0"/>
          <w:i w:val="0"/>
          <w:color w:val="404040" w:themeColor="text1" w:themeTint="BF"/>
          <w:sz w:val="20"/>
        </w:rPr>
        <w:t>M</w:t>
      </w:r>
      <w:r>
        <w:rPr>
          <w:b w:val="0"/>
          <w:i w:val="0"/>
          <w:color w:val="404040" w:themeColor="text1" w:themeTint="BF"/>
          <w:sz w:val="20"/>
        </w:rPr>
        <w:t>in</w:t>
      </w:r>
      <w:r w:rsidR="00A3009A">
        <w:rPr>
          <w:b w:val="0"/>
          <w:i w:val="0"/>
          <w:color w:val="404040" w:themeColor="text1" w:themeTint="BF"/>
          <w:sz w:val="20"/>
        </w:rPr>
        <w:t xml:space="preserve"> </w:t>
      </w:r>
      <w:r w:rsidR="00A0420A">
        <w:rPr>
          <w:b w:val="0"/>
          <w:i w:val="0"/>
          <w:color w:val="404040" w:themeColor="text1" w:themeTint="BF"/>
          <w:sz w:val="20"/>
        </w:rPr>
        <w:t xml:space="preserve">opplevelse </w:t>
      </w:r>
      <w:r w:rsidR="00A3009A">
        <w:rPr>
          <w:b w:val="0"/>
          <w:i w:val="0"/>
          <w:color w:val="404040" w:themeColor="text1" w:themeTint="BF"/>
          <w:sz w:val="20"/>
        </w:rPr>
        <w:t xml:space="preserve">er </w:t>
      </w:r>
      <w:r w:rsidR="00A0420A">
        <w:rPr>
          <w:b w:val="0"/>
          <w:i w:val="0"/>
          <w:color w:val="404040" w:themeColor="text1" w:themeTint="BF"/>
          <w:sz w:val="20"/>
        </w:rPr>
        <w:t xml:space="preserve">at kraftbransjen forholdt seg til AMS-målere som et regulatorisk krav som skulle løses på billigst mulig måte, mens </w:t>
      </w:r>
      <w:r w:rsidR="007E7DEF">
        <w:rPr>
          <w:b w:val="0"/>
          <w:i w:val="0"/>
          <w:color w:val="404040" w:themeColor="text1" w:themeTint="BF"/>
          <w:sz w:val="20"/>
        </w:rPr>
        <w:t xml:space="preserve">bransjen heller burde sett på dette som </w:t>
      </w:r>
      <w:r w:rsidR="00A0420A">
        <w:rPr>
          <w:b w:val="0"/>
          <w:i w:val="0"/>
          <w:color w:val="404040" w:themeColor="text1" w:themeTint="BF"/>
          <w:sz w:val="20"/>
        </w:rPr>
        <w:t xml:space="preserve">en unik mulighet til å endre kraftmarkedet gjennom fantastisk mye bedre data og muligheter </w:t>
      </w:r>
      <w:r w:rsidR="007E7DEF">
        <w:rPr>
          <w:b w:val="0"/>
          <w:i w:val="0"/>
          <w:color w:val="404040" w:themeColor="text1" w:themeTint="BF"/>
          <w:sz w:val="20"/>
        </w:rPr>
        <w:t xml:space="preserve">til å tilby </w:t>
      </w:r>
      <w:r w:rsidR="00A0420A">
        <w:rPr>
          <w:b w:val="0"/>
          <w:i w:val="0"/>
          <w:color w:val="404040" w:themeColor="text1" w:themeTint="BF"/>
          <w:sz w:val="20"/>
        </w:rPr>
        <w:t>helt nye produkter og tjenester.</w:t>
      </w:r>
    </w:p>
    <w:p w:rsidR="00A0420A" w:rsidRDefault="007E7DEF" w:rsidP="0083716A">
      <w:pPr>
        <w:pStyle w:val="Ingress"/>
        <w:spacing w:line="240" w:lineRule="auto"/>
        <w:rPr>
          <w:b w:val="0"/>
          <w:i w:val="0"/>
          <w:color w:val="404040" w:themeColor="text1" w:themeTint="BF"/>
          <w:sz w:val="20"/>
        </w:rPr>
      </w:pPr>
      <w:r>
        <w:rPr>
          <w:b w:val="0"/>
          <w:i w:val="0"/>
          <w:color w:val="404040" w:themeColor="text1" w:themeTint="BF"/>
          <w:sz w:val="20"/>
        </w:rPr>
        <w:t xml:space="preserve">Norheim </w:t>
      </w:r>
      <w:r w:rsidR="00A0420A">
        <w:rPr>
          <w:b w:val="0"/>
          <w:i w:val="0"/>
          <w:color w:val="404040" w:themeColor="text1" w:themeTint="BF"/>
          <w:sz w:val="20"/>
        </w:rPr>
        <w:t>påpekte imidlertid at mye har skjedd i bransjen siden AMS</w:t>
      </w:r>
      <w:r>
        <w:rPr>
          <w:b w:val="0"/>
          <w:i w:val="0"/>
          <w:color w:val="404040" w:themeColor="text1" w:themeTint="BF"/>
          <w:sz w:val="20"/>
        </w:rPr>
        <w:t xml:space="preserve"> beslutningen ble fattet, </w:t>
      </w:r>
      <w:r w:rsidR="00A0420A">
        <w:rPr>
          <w:b w:val="0"/>
          <w:i w:val="0"/>
          <w:color w:val="404040" w:themeColor="text1" w:themeTint="BF"/>
          <w:sz w:val="20"/>
        </w:rPr>
        <w:t xml:space="preserve">og at holdningene overfor ny teknologi og nye muligheter i kraftbransjen har endret seg </w:t>
      </w:r>
      <w:r w:rsidR="00062700">
        <w:rPr>
          <w:b w:val="0"/>
          <w:i w:val="0"/>
          <w:color w:val="404040" w:themeColor="text1" w:themeTint="BF"/>
          <w:sz w:val="20"/>
        </w:rPr>
        <w:t>betydelig</w:t>
      </w:r>
      <w:r w:rsidR="00A0420A">
        <w:rPr>
          <w:b w:val="0"/>
          <w:i w:val="0"/>
          <w:color w:val="404040" w:themeColor="text1" w:themeTint="BF"/>
          <w:sz w:val="20"/>
        </w:rPr>
        <w:t xml:space="preserve">. Det </w:t>
      </w:r>
      <w:r w:rsidR="000C0291">
        <w:rPr>
          <w:b w:val="0"/>
          <w:i w:val="0"/>
          <w:color w:val="404040" w:themeColor="text1" w:themeTint="BF"/>
          <w:sz w:val="20"/>
        </w:rPr>
        <w:t>be</w:t>
      </w:r>
      <w:r w:rsidR="00A0420A">
        <w:rPr>
          <w:b w:val="0"/>
          <w:i w:val="0"/>
          <w:color w:val="404040" w:themeColor="text1" w:themeTint="BF"/>
          <w:sz w:val="20"/>
        </w:rPr>
        <w:t xml:space="preserve">reder grunnen for </w:t>
      </w:r>
      <w:r w:rsidR="00062700">
        <w:rPr>
          <w:b w:val="0"/>
          <w:i w:val="0"/>
          <w:color w:val="404040" w:themeColor="text1" w:themeTint="BF"/>
          <w:sz w:val="20"/>
        </w:rPr>
        <w:t>å ta i bruk nye teknologier og utvikle fremtidens kraftsystem.</w:t>
      </w:r>
      <w:r>
        <w:rPr>
          <w:b w:val="0"/>
          <w:i w:val="0"/>
          <w:color w:val="404040" w:themeColor="text1" w:themeTint="BF"/>
          <w:sz w:val="20"/>
        </w:rPr>
        <w:t xml:space="preserve"> – Ja, jeg er optimist </w:t>
      </w:r>
      <w:r w:rsidR="000C0291">
        <w:rPr>
          <w:b w:val="0"/>
          <w:i w:val="0"/>
          <w:color w:val="404040" w:themeColor="text1" w:themeTint="BF"/>
          <w:sz w:val="20"/>
        </w:rPr>
        <w:t>på vegne av dem</w:t>
      </w:r>
      <w:r>
        <w:rPr>
          <w:b w:val="0"/>
          <w:i w:val="0"/>
          <w:color w:val="404040" w:themeColor="text1" w:themeTint="BF"/>
          <w:sz w:val="20"/>
        </w:rPr>
        <w:t xml:space="preserve"> som velger å forfølge de teknologiske mulighetene vi har i dag, sa Arne Norheim.</w:t>
      </w:r>
    </w:p>
    <w:p w:rsidR="00B03AC8" w:rsidRDefault="00B03AC8" w:rsidP="0083716A">
      <w:pPr>
        <w:pStyle w:val="Ingress"/>
        <w:spacing w:line="240" w:lineRule="auto"/>
        <w:rPr>
          <w:b w:val="0"/>
          <w:color w:val="404040" w:themeColor="text1" w:themeTint="BF"/>
          <w:sz w:val="20"/>
        </w:rPr>
      </w:pPr>
    </w:p>
    <w:p w:rsidR="00E5502F" w:rsidRPr="00B03AC8" w:rsidRDefault="00E5502F" w:rsidP="0083716A">
      <w:pPr>
        <w:pStyle w:val="Ingress"/>
        <w:spacing w:line="240" w:lineRule="auto"/>
        <w:rPr>
          <w:b w:val="0"/>
          <w:color w:val="404040" w:themeColor="text1" w:themeTint="BF"/>
          <w:sz w:val="20"/>
        </w:rPr>
      </w:pPr>
    </w:p>
    <w:p w:rsidR="002B1245" w:rsidRPr="0035590C" w:rsidRDefault="002B1245" w:rsidP="0083716A">
      <w:pPr>
        <w:pStyle w:val="Ingress"/>
        <w:spacing w:line="240" w:lineRule="auto"/>
        <w:rPr>
          <w:rFonts w:ascii="Arial" w:eastAsiaTheme="majorEastAsia" w:hAnsi="Arial" w:cs="Arial"/>
          <w:bCs/>
          <w:i w:val="0"/>
          <w:szCs w:val="26"/>
        </w:rPr>
      </w:pPr>
      <w:r w:rsidRPr="0035590C">
        <w:rPr>
          <w:rFonts w:ascii="Arial" w:eastAsiaTheme="majorEastAsia" w:hAnsi="Arial" w:cs="Arial"/>
          <w:bCs/>
          <w:i w:val="0"/>
          <w:szCs w:val="26"/>
        </w:rPr>
        <w:t>Norge</w:t>
      </w:r>
      <w:r w:rsidR="00C176B9">
        <w:rPr>
          <w:rFonts w:ascii="Arial" w:eastAsiaTheme="majorEastAsia" w:hAnsi="Arial" w:cs="Arial"/>
          <w:bCs/>
          <w:i w:val="0"/>
          <w:szCs w:val="26"/>
        </w:rPr>
        <w:t xml:space="preserve"> </w:t>
      </w:r>
      <w:r w:rsidRPr="0035590C">
        <w:rPr>
          <w:rFonts w:ascii="Arial" w:eastAsiaTheme="majorEastAsia" w:hAnsi="Arial" w:cs="Arial"/>
          <w:bCs/>
          <w:i w:val="0"/>
          <w:szCs w:val="26"/>
        </w:rPr>
        <w:t>2050</w:t>
      </w:r>
      <w:r w:rsidR="0035590C" w:rsidRPr="0035590C">
        <w:rPr>
          <w:rFonts w:ascii="Arial" w:eastAsiaTheme="majorEastAsia" w:hAnsi="Arial" w:cs="Arial"/>
          <w:bCs/>
          <w:i w:val="0"/>
          <w:szCs w:val="26"/>
        </w:rPr>
        <w:t xml:space="preserve">: </w:t>
      </w:r>
      <w:r w:rsidR="0035590C" w:rsidRPr="0035590C">
        <w:rPr>
          <w:rFonts w:ascii="Arial" w:hAnsi="Arial" w:cs="Arial"/>
          <w:i w:val="0"/>
        </w:rPr>
        <w:t xml:space="preserve">Hvilke utviklingstrekk står </w:t>
      </w:r>
      <w:proofErr w:type="gramStart"/>
      <w:r w:rsidR="0035590C" w:rsidRPr="0035590C">
        <w:rPr>
          <w:rFonts w:ascii="Arial" w:hAnsi="Arial" w:cs="Arial"/>
          <w:i w:val="0"/>
        </w:rPr>
        <w:t xml:space="preserve">vi </w:t>
      </w:r>
      <w:r w:rsidR="00C176B9">
        <w:rPr>
          <w:rFonts w:ascii="Arial" w:hAnsi="Arial" w:cs="Arial"/>
          <w:i w:val="0"/>
        </w:rPr>
        <w:t xml:space="preserve"> </w:t>
      </w:r>
      <w:r w:rsidR="0035590C" w:rsidRPr="0035590C">
        <w:rPr>
          <w:rFonts w:ascii="Arial" w:hAnsi="Arial" w:cs="Arial"/>
          <w:i w:val="0"/>
        </w:rPr>
        <w:t>overfor</w:t>
      </w:r>
      <w:proofErr w:type="gramEnd"/>
      <w:r w:rsidR="0035590C" w:rsidRPr="0035590C">
        <w:rPr>
          <w:rFonts w:ascii="Arial" w:hAnsi="Arial" w:cs="Arial"/>
          <w:i w:val="0"/>
        </w:rPr>
        <w:t xml:space="preserve"> i tiårene som ligger foran oss?</w:t>
      </w:r>
    </w:p>
    <w:p w:rsidR="006E0CEE" w:rsidRDefault="0035590C" w:rsidP="0083716A">
      <w:pPr>
        <w:pStyle w:val="Ingress"/>
        <w:spacing w:line="240" w:lineRule="auto"/>
        <w:rPr>
          <w:b w:val="0"/>
          <w:i w:val="0"/>
          <w:color w:val="404040" w:themeColor="text1" w:themeTint="BF"/>
          <w:sz w:val="20"/>
        </w:rPr>
      </w:pPr>
      <w:r w:rsidRPr="0035590C">
        <w:rPr>
          <w:i w:val="0"/>
          <w:color w:val="404040" w:themeColor="text1" w:themeTint="BF"/>
          <w:sz w:val="20"/>
        </w:rPr>
        <w:t xml:space="preserve">NHOs sjeføkonom, </w:t>
      </w:r>
      <w:r w:rsidR="00D9502C" w:rsidRPr="0035590C">
        <w:rPr>
          <w:i w:val="0"/>
          <w:color w:val="404040" w:themeColor="text1" w:themeTint="BF"/>
          <w:sz w:val="20"/>
        </w:rPr>
        <w:t>Øystein</w:t>
      </w:r>
      <w:r w:rsidR="00D9502C" w:rsidRPr="0035590C">
        <w:rPr>
          <w:rFonts w:asciiTheme="majorHAnsi" w:eastAsiaTheme="majorEastAsia" w:hAnsiTheme="majorHAnsi" w:cstheme="majorBidi"/>
          <w:bCs/>
          <w:i w:val="0"/>
          <w:szCs w:val="26"/>
        </w:rPr>
        <w:t xml:space="preserve"> </w:t>
      </w:r>
      <w:r w:rsidR="00D9502C" w:rsidRPr="0035590C">
        <w:rPr>
          <w:i w:val="0"/>
          <w:color w:val="404040" w:themeColor="text1" w:themeTint="BF"/>
          <w:sz w:val="20"/>
        </w:rPr>
        <w:t>Døru</w:t>
      </w:r>
      <w:r w:rsidRPr="0035590C">
        <w:rPr>
          <w:i w:val="0"/>
          <w:color w:val="404040" w:themeColor="text1" w:themeTint="BF"/>
          <w:sz w:val="20"/>
        </w:rPr>
        <w:t>m</w:t>
      </w:r>
      <w:r>
        <w:rPr>
          <w:b w:val="0"/>
          <w:i w:val="0"/>
          <w:color w:val="404040" w:themeColor="text1" w:themeTint="BF"/>
          <w:sz w:val="20"/>
        </w:rPr>
        <w:t xml:space="preserve">, </w:t>
      </w:r>
      <w:r w:rsidR="00B924F4">
        <w:rPr>
          <w:b w:val="0"/>
          <w:i w:val="0"/>
          <w:color w:val="404040" w:themeColor="text1" w:themeTint="BF"/>
          <w:sz w:val="20"/>
        </w:rPr>
        <w:t>presenterte</w:t>
      </w:r>
      <w:r w:rsidR="00B16223">
        <w:rPr>
          <w:b w:val="0"/>
          <w:i w:val="0"/>
          <w:color w:val="404040" w:themeColor="text1" w:themeTint="BF"/>
          <w:sz w:val="20"/>
        </w:rPr>
        <w:t xml:space="preserve"> </w:t>
      </w:r>
      <w:r w:rsidR="00B924F4">
        <w:rPr>
          <w:b w:val="0"/>
          <w:i w:val="0"/>
          <w:color w:val="404040" w:themeColor="text1" w:themeTint="BF"/>
          <w:sz w:val="20"/>
        </w:rPr>
        <w:t xml:space="preserve">hovedlinjene i </w:t>
      </w:r>
      <w:r w:rsidR="006E0CEE">
        <w:rPr>
          <w:b w:val="0"/>
          <w:i w:val="0"/>
          <w:color w:val="404040" w:themeColor="text1" w:themeTint="BF"/>
          <w:sz w:val="20"/>
        </w:rPr>
        <w:t>Næringslivets Perspektivmelding 2018</w:t>
      </w:r>
      <w:r w:rsidR="00B16223">
        <w:rPr>
          <w:b w:val="0"/>
          <w:i w:val="0"/>
          <w:color w:val="404040" w:themeColor="text1" w:themeTint="BF"/>
          <w:sz w:val="20"/>
        </w:rPr>
        <w:t xml:space="preserve"> samt egne refleksjoner rundt viktige utviklingstrekk i samfunnet. </w:t>
      </w:r>
      <w:r w:rsidR="00B924F4">
        <w:rPr>
          <w:b w:val="0"/>
          <w:i w:val="0"/>
          <w:color w:val="404040" w:themeColor="text1" w:themeTint="BF"/>
          <w:sz w:val="20"/>
        </w:rPr>
        <w:t xml:space="preserve">Innledningsvis </w:t>
      </w:r>
      <w:r w:rsidR="006E0CEE">
        <w:rPr>
          <w:b w:val="0"/>
          <w:i w:val="0"/>
          <w:color w:val="404040" w:themeColor="text1" w:themeTint="BF"/>
          <w:sz w:val="20"/>
        </w:rPr>
        <w:t xml:space="preserve">forklarte han </w:t>
      </w:r>
      <w:r w:rsidR="00404A7C">
        <w:rPr>
          <w:b w:val="0"/>
          <w:i w:val="0"/>
          <w:color w:val="404040" w:themeColor="text1" w:themeTint="BF"/>
          <w:sz w:val="20"/>
        </w:rPr>
        <w:t>at formålet med</w:t>
      </w:r>
      <w:r w:rsidR="006E0CEE">
        <w:rPr>
          <w:b w:val="0"/>
          <w:i w:val="0"/>
          <w:color w:val="404040" w:themeColor="text1" w:themeTint="BF"/>
          <w:sz w:val="20"/>
        </w:rPr>
        <w:t xml:space="preserve"> Perspektivmeldingen</w:t>
      </w:r>
      <w:r w:rsidR="00404A7C">
        <w:rPr>
          <w:b w:val="0"/>
          <w:i w:val="0"/>
          <w:color w:val="404040" w:themeColor="text1" w:themeTint="BF"/>
          <w:sz w:val="20"/>
        </w:rPr>
        <w:t xml:space="preserve"> er</w:t>
      </w:r>
      <w:r w:rsidR="006E0CEE">
        <w:rPr>
          <w:b w:val="0"/>
          <w:i w:val="0"/>
          <w:color w:val="404040" w:themeColor="text1" w:themeTint="BF"/>
          <w:sz w:val="20"/>
        </w:rPr>
        <w:t xml:space="preserve"> å skape en felles virkelighetsoppfatning og forståelse for retningen Norge beveger seg</w:t>
      </w:r>
      <w:r w:rsidR="00404A7C">
        <w:rPr>
          <w:b w:val="0"/>
          <w:i w:val="0"/>
          <w:color w:val="404040" w:themeColor="text1" w:themeTint="BF"/>
          <w:sz w:val="20"/>
        </w:rPr>
        <w:t>, og at bedriftene har en svært viktig rolle i å opprettholde vårt velferdssamfunn.</w:t>
      </w:r>
      <w:r w:rsidR="006E0CEE">
        <w:rPr>
          <w:b w:val="0"/>
          <w:i w:val="0"/>
          <w:color w:val="404040" w:themeColor="text1" w:themeTint="BF"/>
          <w:sz w:val="20"/>
        </w:rPr>
        <w:t xml:space="preserve"> </w:t>
      </w:r>
    </w:p>
    <w:p w:rsidR="00A974E3" w:rsidRDefault="00A974E3" w:rsidP="0083716A">
      <w:pPr>
        <w:pStyle w:val="Ingress"/>
        <w:spacing w:line="240" w:lineRule="auto"/>
        <w:rPr>
          <w:b w:val="0"/>
          <w:i w:val="0"/>
          <w:color w:val="404040" w:themeColor="text1" w:themeTint="BF"/>
          <w:sz w:val="20"/>
        </w:rPr>
      </w:pPr>
      <w:r>
        <w:rPr>
          <w:b w:val="0"/>
          <w:i w:val="0"/>
          <w:color w:val="404040" w:themeColor="text1" w:themeTint="BF"/>
          <w:sz w:val="20"/>
        </w:rPr>
        <w:t>– Norge har verdensrekord i offentlig ansatte. I årene som kommer må ikke offentlig sektor blir større, men heller smartere, sa Øystein Dørum.</w:t>
      </w:r>
    </w:p>
    <w:p w:rsidR="00B16223" w:rsidRDefault="00B16223" w:rsidP="0083716A">
      <w:pPr>
        <w:pStyle w:val="Ingress"/>
        <w:spacing w:line="240" w:lineRule="auto"/>
        <w:rPr>
          <w:b w:val="0"/>
          <w:i w:val="0"/>
          <w:color w:val="404040" w:themeColor="text1" w:themeTint="BF"/>
          <w:sz w:val="20"/>
        </w:rPr>
      </w:pPr>
      <w:r>
        <w:rPr>
          <w:b w:val="0"/>
          <w:i w:val="0"/>
          <w:color w:val="404040" w:themeColor="text1" w:themeTint="BF"/>
          <w:sz w:val="20"/>
        </w:rPr>
        <w:t>Dørum presenterte følgende syv hovedutfordringer som en oppsummering av NHOs perspektivmelding:</w:t>
      </w:r>
    </w:p>
    <w:p w:rsidR="00B924F4" w:rsidRPr="00B924F4" w:rsidRDefault="00B924F4" w:rsidP="0083716A">
      <w:pPr>
        <w:pStyle w:val="Ingress"/>
        <w:numPr>
          <w:ilvl w:val="0"/>
          <w:numId w:val="36"/>
        </w:numPr>
        <w:spacing w:before="0" w:after="0" w:line="240" w:lineRule="auto"/>
        <w:ind w:left="714" w:hanging="357"/>
        <w:rPr>
          <w:i w:val="0"/>
          <w:color w:val="404040" w:themeColor="text1" w:themeTint="BF"/>
          <w:sz w:val="20"/>
        </w:rPr>
      </w:pPr>
      <w:r w:rsidRPr="00B924F4">
        <w:rPr>
          <w:i w:val="0"/>
          <w:color w:val="404040" w:themeColor="text1" w:themeTint="BF"/>
          <w:sz w:val="20"/>
        </w:rPr>
        <w:t>Tillit</w:t>
      </w:r>
      <w:r>
        <w:rPr>
          <w:i w:val="0"/>
          <w:color w:val="404040" w:themeColor="text1" w:themeTint="BF"/>
          <w:sz w:val="20"/>
        </w:rPr>
        <w:t xml:space="preserve">: </w:t>
      </w:r>
      <w:r>
        <w:rPr>
          <w:b w:val="0"/>
          <w:i w:val="0"/>
          <w:color w:val="404040" w:themeColor="text1" w:themeTint="BF"/>
          <w:sz w:val="20"/>
        </w:rPr>
        <w:t>Konkurransefordelen i et tillits- og samarbeidsbasert samfunn må bevares</w:t>
      </w:r>
    </w:p>
    <w:p w:rsidR="00A974E3" w:rsidRPr="0083716A" w:rsidRDefault="00B924F4" w:rsidP="0083716A">
      <w:pPr>
        <w:pStyle w:val="Ingress"/>
        <w:numPr>
          <w:ilvl w:val="0"/>
          <w:numId w:val="36"/>
        </w:numPr>
        <w:spacing w:before="0" w:after="0" w:line="240" w:lineRule="auto"/>
        <w:ind w:left="714" w:hanging="357"/>
        <w:rPr>
          <w:i w:val="0"/>
          <w:color w:val="404040" w:themeColor="text1" w:themeTint="BF"/>
          <w:sz w:val="20"/>
        </w:rPr>
      </w:pPr>
      <w:r>
        <w:rPr>
          <w:i w:val="0"/>
          <w:color w:val="404040" w:themeColor="text1" w:themeTint="BF"/>
          <w:sz w:val="20"/>
        </w:rPr>
        <w:t xml:space="preserve">Handel: </w:t>
      </w:r>
      <w:r>
        <w:rPr>
          <w:b w:val="0"/>
          <w:i w:val="0"/>
          <w:color w:val="404040" w:themeColor="text1" w:themeTint="BF"/>
          <w:sz w:val="20"/>
        </w:rPr>
        <w:t>Våre varer og tjenester må ha friest mulig tilgang til markeder utenlands</w:t>
      </w:r>
    </w:p>
    <w:p w:rsidR="00B924F4" w:rsidRPr="00B03AC8" w:rsidRDefault="00B924F4" w:rsidP="0083716A">
      <w:pPr>
        <w:pStyle w:val="Ingress"/>
        <w:numPr>
          <w:ilvl w:val="0"/>
          <w:numId w:val="36"/>
        </w:numPr>
        <w:spacing w:before="0" w:after="0" w:line="240" w:lineRule="auto"/>
        <w:ind w:left="714" w:hanging="357"/>
        <w:rPr>
          <w:i w:val="0"/>
          <w:color w:val="404040" w:themeColor="text1" w:themeTint="BF"/>
          <w:sz w:val="20"/>
        </w:rPr>
      </w:pPr>
      <w:r w:rsidRPr="00B03AC8">
        <w:rPr>
          <w:i w:val="0"/>
          <w:color w:val="404040" w:themeColor="text1" w:themeTint="BF"/>
          <w:sz w:val="20"/>
        </w:rPr>
        <w:t xml:space="preserve">Naturgitte fortrinn </w:t>
      </w:r>
      <w:r w:rsidRPr="00B03AC8">
        <w:rPr>
          <w:b w:val="0"/>
          <w:i w:val="0"/>
          <w:color w:val="404040" w:themeColor="text1" w:themeTint="BF"/>
          <w:sz w:val="20"/>
        </w:rPr>
        <w:t xml:space="preserve">må brukes til å øke verdiskapingen </w:t>
      </w:r>
    </w:p>
    <w:p w:rsidR="00B924F4" w:rsidRPr="00B924F4" w:rsidRDefault="00B924F4" w:rsidP="0083716A">
      <w:pPr>
        <w:pStyle w:val="Ingress"/>
        <w:numPr>
          <w:ilvl w:val="0"/>
          <w:numId w:val="36"/>
        </w:numPr>
        <w:spacing w:before="0" w:after="0" w:line="240" w:lineRule="auto"/>
        <w:ind w:left="714" w:hanging="357"/>
        <w:rPr>
          <w:i w:val="0"/>
          <w:color w:val="404040" w:themeColor="text1" w:themeTint="BF"/>
          <w:sz w:val="20"/>
        </w:rPr>
      </w:pPr>
      <w:r>
        <w:rPr>
          <w:i w:val="0"/>
          <w:color w:val="404040" w:themeColor="text1" w:themeTint="BF"/>
          <w:sz w:val="20"/>
        </w:rPr>
        <w:t xml:space="preserve">Klima: </w:t>
      </w:r>
      <w:r>
        <w:rPr>
          <w:b w:val="0"/>
          <w:i w:val="0"/>
          <w:color w:val="404040" w:themeColor="text1" w:themeTint="BF"/>
          <w:sz w:val="20"/>
        </w:rPr>
        <w:t xml:space="preserve">Vi må maksimere verdien av våre ressurser hensyntatt </w:t>
      </w:r>
      <w:proofErr w:type="spellStart"/>
      <w:r>
        <w:rPr>
          <w:b w:val="0"/>
          <w:i w:val="0"/>
          <w:color w:val="404040" w:themeColor="text1" w:themeTint="BF"/>
          <w:sz w:val="20"/>
        </w:rPr>
        <w:t>togradersmålet</w:t>
      </w:r>
      <w:proofErr w:type="spellEnd"/>
    </w:p>
    <w:p w:rsidR="00B924F4" w:rsidRPr="0083716A" w:rsidRDefault="00B924F4" w:rsidP="0083716A">
      <w:pPr>
        <w:pStyle w:val="Ingress"/>
        <w:numPr>
          <w:ilvl w:val="0"/>
          <w:numId w:val="36"/>
        </w:numPr>
        <w:spacing w:before="0" w:after="0" w:line="240" w:lineRule="auto"/>
        <w:ind w:left="714" w:hanging="357"/>
        <w:rPr>
          <w:i w:val="0"/>
          <w:color w:val="404040" w:themeColor="text1" w:themeTint="BF"/>
          <w:sz w:val="20"/>
        </w:rPr>
      </w:pPr>
      <w:r>
        <w:rPr>
          <w:i w:val="0"/>
          <w:color w:val="404040" w:themeColor="text1" w:themeTint="BF"/>
          <w:sz w:val="20"/>
        </w:rPr>
        <w:t xml:space="preserve">Inkludering: </w:t>
      </w:r>
      <w:r>
        <w:rPr>
          <w:b w:val="0"/>
          <w:i w:val="0"/>
          <w:color w:val="404040" w:themeColor="text1" w:themeTint="BF"/>
          <w:sz w:val="20"/>
        </w:rPr>
        <w:t>V</w:t>
      </w:r>
      <w:r w:rsidR="00A974E3">
        <w:rPr>
          <w:b w:val="0"/>
          <w:i w:val="0"/>
          <w:color w:val="404040" w:themeColor="text1" w:themeTint="BF"/>
          <w:sz w:val="20"/>
        </w:rPr>
        <w:t xml:space="preserve">i </w:t>
      </w:r>
      <w:r>
        <w:rPr>
          <w:b w:val="0"/>
          <w:i w:val="0"/>
          <w:color w:val="404040" w:themeColor="text1" w:themeTint="BF"/>
          <w:sz w:val="20"/>
        </w:rPr>
        <w:t>må inkludere for å trygge verdiskaping og bærekraften i velferden</w:t>
      </w:r>
    </w:p>
    <w:p w:rsidR="0083716A" w:rsidRPr="00B924F4" w:rsidRDefault="0083716A" w:rsidP="0083716A">
      <w:pPr>
        <w:pStyle w:val="Ingress"/>
        <w:spacing w:before="0" w:after="0" w:line="240" w:lineRule="auto"/>
        <w:ind w:left="714"/>
        <w:rPr>
          <w:i w:val="0"/>
          <w:color w:val="404040" w:themeColor="text1" w:themeTint="BF"/>
          <w:sz w:val="20"/>
        </w:rPr>
      </w:pPr>
    </w:p>
    <w:p w:rsidR="00B924F4" w:rsidRPr="00B924F4" w:rsidRDefault="00B03AC8" w:rsidP="0083716A">
      <w:pPr>
        <w:pStyle w:val="Ingress"/>
        <w:numPr>
          <w:ilvl w:val="0"/>
          <w:numId w:val="36"/>
        </w:numPr>
        <w:spacing w:before="0" w:after="0" w:line="240" w:lineRule="auto"/>
        <w:ind w:left="714" w:hanging="357"/>
        <w:rPr>
          <w:i w:val="0"/>
          <w:color w:val="404040" w:themeColor="text1" w:themeTint="BF"/>
          <w:sz w:val="20"/>
        </w:rPr>
      </w:pPr>
      <w:r w:rsidRPr="00B03AC8">
        <w:rPr>
          <w:b w:val="0"/>
          <w:noProof/>
          <w:color w:val="404040" w:themeColor="text1" w:themeTint="BF"/>
          <w:sz w:val="20"/>
        </w:rPr>
        <w:drawing>
          <wp:anchor distT="0" distB="0" distL="114300" distR="114300" simplePos="0" relativeHeight="251661312" behindDoc="0" locked="0" layoutInCell="1" allowOverlap="1" wp14:anchorId="573329FF">
            <wp:simplePos x="0" y="0"/>
            <wp:positionH relativeFrom="column">
              <wp:posOffset>388620</wp:posOffset>
            </wp:positionH>
            <wp:positionV relativeFrom="paragraph">
              <wp:posOffset>228600</wp:posOffset>
            </wp:positionV>
            <wp:extent cx="2363470" cy="3348355"/>
            <wp:effectExtent l="2857" t="0" r="1588" b="1587"/>
            <wp:wrapThrough wrapText="bothSides">
              <wp:wrapPolygon edited="0">
                <wp:start x="26" y="21618"/>
                <wp:lineTo x="21498" y="21618"/>
                <wp:lineTo x="21498" y="72"/>
                <wp:lineTo x="26" y="72"/>
                <wp:lineTo x="26" y="21618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Øystein Dørum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47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4F4">
        <w:rPr>
          <w:i w:val="0"/>
          <w:color w:val="404040" w:themeColor="text1" w:themeTint="BF"/>
          <w:sz w:val="20"/>
        </w:rPr>
        <w:t xml:space="preserve">Digitaliseringen </w:t>
      </w:r>
      <w:r w:rsidR="00B924F4">
        <w:rPr>
          <w:b w:val="0"/>
          <w:i w:val="0"/>
          <w:color w:val="404040" w:themeColor="text1" w:themeTint="BF"/>
          <w:sz w:val="20"/>
        </w:rPr>
        <w:t>må brukes til å få mer ut av våre ressurser, også de menneskelige</w:t>
      </w:r>
    </w:p>
    <w:p w:rsidR="00B03AC8" w:rsidRPr="00B03AC8" w:rsidRDefault="00B924F4" w:rsidP="0083716A">
      <w:pPr>
        <w:pStyle w:val="Ingress"/>
        <w:numPr>
          <w:ilvl w:val="0"/>
          <w:numId w:val="36"/>
        </w:numPr>
        <w:spacing w:before="0" w:after="0" w:line="240" w:lineRule="auto"/>
        <w:ind w:left="714" w:hanging="357"/>
        <w:rPr>
          <w:i w:val="0"/>
          <w:color w:val="404040" w:themeColor="text1" w:themeTint="BF"/>
          <w:sz w:val="20"/>
        </w:rPr>
      </w:pPr>
      <w:r>
        <w:rPr>
          <w:i w:val="0"/>
          <w:color w:val="404040" w:themeColor="text1" w:themeTint="BF"/>
          <w:sz w:val="20"/>
        </w:rPr>
        <w:t xml:space="preserve">Demografisk motvind </w:t>
      </w:r>
      <w:r>
        <w:rPr>
          <w:b w:val="0"/>
          <w:i w:val="0"/>
          <w:color w:val="404040" w:themeColor="text1" w:themeTint="BF"/>
          <w:sz w:val="20"/>
        </w:rPr>
        <w:t>må møtes med nye løsninger som kan trygge</w:t>
      </w:r>
      <w:r w:rsidR="00C176B9">
        <w:rPr>
          <w:b w:val="0"/>
          <w:i w:val="0"/>
          <w:color w:val="404040" w:themeColor="text1" w:themeTint="BF"/>
          <w:sz w:val="20"/>
        </w:rPr>
        <w:t xml:space="preserve"> </w:t>
      </w:r>
      <w:r>
        <w:rPr>
          <w:b w:val="0"/>
          <w:i w:val="0"/>
          <w:color w:val="404040" w:themeColor="text1" w:themeTint="BF"/>
          <w:sz w:val="20"/>
        </w:rPr>
        <w:t>velferden</w:t>
      </w:r>
      <w:r w:rsidR="00C176B9">
        <w:rPr>
          <w:b w:val="0"/>
          <w:i w:val="0"/>
          <w:color w:val="404040" w:themeColor="text1" w:themeTint="BF"/>
          <w:sz w:val="20"/>
        </w:rPr>
        <w:t>.</w:t>
      </w:r>
    </w:p>
    <w:p w:rsidR="00B03AC8" w:rsidRPr="00B03AC8" w:rsidRDefault="00B03AC8" w:rsidP="0083716A">
      <w:pPr>
        <w:pStyle w:val="Ingress"/>
        <w:spacing w:before="0" w:after="0" w:line="240" w:lineRule="auto"/>
        <w:rPr>
          <w:i w:val="0"/>
          <w:color w:val="404040" w:themeColor="text1" w:themeTint="BF"/>
          <w:sz w:val="20"/>
        </w:rPr>
      </w:pPr>
      <w:r>
        <w:rPr>
          <w:b w:val="0"/>
          <w:i w:val="0"/>
          <w:color w:val="404040" w:themeColor="text1" w:themeTint="BF"/>
          <w:sz w:val="20"/>
        </w:rPr>
        <w:t xml:space="preserve">– </w:t>
      </w:r>
      <w:r w:rsidRPr="00B03AC8">
        <w:rPr>
          <w:b w:val="0"/>
          <w:color w:val="404040" w:themeColor="text1" w:themeTint="BF"/>
          <w:sz w:val="20"/>
        </w:rPr>
        <w:t>Jeg ser for meg at flere av oss blir, og vil foretrekke å være</w:t>
      </w:r>
      <w:r w:rsidR="00BF6F62">
        <w:rPr>
          <w:b w:val="0"/>
          <w:color w:val="404040" w:themeColor="text1" w:themeTint="BF"/>
          <w:sz w:val="20"/>
        </w:rPr>
        <w:t>,</w:t>
      </w:r>
      <w:r w:rsidRPr="00B03AC8">
        <w:rPr>
          <w:b w:val="0"/>
          <w:color w:val="404040" w:themeColor="text1" w:themeTint="BF"/>
          <w:sz w:val="20"/>
        </w:rPr>
        <w:t xml:space="preserve"> løsarbeidere i fremtiden, sa Øystein Dørum</w:t>
      </w:r>
    </w:p>
    <w:p w:rsidR="00A974E3" w:rsidRDefault="00A974E3" w:rsidP="0083716A">
      <w:pPr>
        <w:pStyle w:val="Ingress"/>
        <w:spacing w:before="0" w:after="0" w:line="240" w:lineRule="auto"/>
        <w:rPr>
          <w:i w:val="0"/>
          <w:color w:val="404040" w:themeColor="text1" w:themeTint="BF"/>
          <w:sz w:val="20"/>
        </w:rPr>
      </w:pPr>
    </w:p>
    <w:p w:rsidR="00B25BA7" w:rsidRDefault="00B25BA7" w:rsidP="0083716A">
      <w:pPr>
        <w:pStyle w:val="Overskrift2"/>
        <w:spacing w:line="240" w:lineRule="auto"/>
      </w:pPr>
    </w:p>
    <w:p w:rsidR="00E5502F" w:rsidRPr="00E5502F" w:rsidRDefault="00E5502F" w:rsidP="00E5502F"/>
    <w:p w:rsidR="005B3C61" w:rsidRPr="008C5D35" w:rsidRDefault="008C5D35" w:rsidP="0083716A">
      <w:pPr>
        <w:pStyle w:val="Overskrift2"/>
        <w:spacing w:line="240" w:lineRule="auto"/>
      </w:pPr>
      <w:r w:rsidRPr="008C5D35">
        <w:t xml:space="preserve">Jacob Schram </w:t>
      </w:r>
      <w:r w:rsidR="00C8438D" w:rsidRPr="008C5D35">
        <w:t>(</w:t>
      </w:r>
      <w:r>
        <w:t>R</w:t>
      </w:r>
      <w:r w:rsidRPr="008C5D35">
        <w:t>ådgiver og investor</w:t>
      </w:r>
      <w:r>
        <w:t xml:space="preserve">, tidl. </w:t>
      </w:r>
      <w:r w:rsidR="002B1245" w:rsidRPr="002B1245">
        <w:t>CEO og europasjef i Circle K</w:t>
      </w:r>
      <w:r w:rsidR="00C8438D" w:rsidRPr="008C5D35">
        <w:t>)</w:t>
      </w:r>
      <w:r w:rsidR="00D02738" w:rsidRPr="008C5D35">
        <w:t xml:space="preserve">: </w:t>
      </w:r>
      <w:r w:rsidRPr="002B1245">
        <w:rPr>
          <w:i/>
        </w:rPr>
        <w:t>I fremtiden må vi være der kundene er</w:t>
      </w:r>
    </w:p>
    <w:p w:rsidR="000E08F5" w:rsidRDefault="00532CE4" w:rsidP="0083716A">
      <w:pPr>
        <w:spacing w:line="240" w:lineRule="auto"/>
      </w:pPr>
      <w:r w:rsidRPr="00C176B9">
        <w:rPr>
          <w:b/>
        </w:rPr>
        <w:t>Jacob Schram</w:t>
      </w:r>
      <w:r w:rsidR="00555644">
        <w:t xml:space="preserve"> </w:t>
      </w:r>
      <w:r w:rsidR="000E08F5">
        <w:t>startet sin presentasjon med å understreke viktigheten av fart i endringsprosesser. Det å få «speed» i virksomheten er det viktigste</w:t>
      </w:r>
      <w:r w:rsidR="00BF6F62">
        <w:t>. Alt</w:t>
      </w:r>
      <w:r w:rsidR="000E08F5">
        <w:t xml:space="preserve">for ofte går </w:t>
      </w:r>
      <w:r w:rsidR="00C176B9">
        <w:t xml:space="preserve">det </w:t>
      </w:r>
      <w:r w:rsidR="000E08F5">
        <w:t>for sakte</w:t>
      </w:r>
      <w:r w:rsidR="00BF6F62">
        <w:t>,</w:t>
      </w:r>
      <w:r w:rsidR="000E08F5">
        <w:t xml:space="preserve"> og man kommer </w:t>
      </w:r>
      <w:r w:rsidR="00C176B9">
        <w:t xml:space="preserve">gjerne </w:t>
      </w:r>
      <w:r w:rsidR="000E08F5">
        <w:t xml:space="preserve">for treigt i gang. Videre </w:t>
      </w:r>
      <w:r w:rsidR="00C176B9">
        <w:t xml:space="preserve">delte </w:t>
      </w:r>
      <w:r w:rsidR="00C10EF2">
        <w:t xml:space="preserve">Schram </w:t>
      </w:r>
      <w:r w:rsidR="00C176B9">
        <w:t xml:space="preserve">erfaringer og lærdom fra egen </w:t>
      </w:r>
      <w:r w:rsidR="00C10EF2">
        <w:t>karri</w:t>
      </w:r>
      <w:r w:rsidR="00C176B9">
        <w:t>ere</w:t>
      </w:r>
      <w:r w:rsidR="00C10EF2">
        <w:t xml:space="preserve">, fra </w:t>
      </w:r>
      <w:r w:rsidR="000E08F5">
        <w:t>han jobbet i Statoil</w:t>
      </w:r>
      <w:r w:rsidR="00C10EF2">
        <w:t>s</w:t>
      </w:r>
      <w:r w:rsidR="000E08F5">
        <w:t xml:space="preserve"> </w:t>
      </w:r>
      <w:r w:rsidR="000E08F5" w:rsidRPr="00C10EF2">
        <w:rPr>
          <w:i/>
        </w:rPr>
        <w:t>Detaljhandel Norge</w:t>
      </w:r>
      <w:r w:rsidR="000E08F5">
        <w:t xml:space="preserve">, via </w:t>
      </w:r>
      <w:r w:rsidR="00D6010F">
        <w:t>børsnoteringen av</w:t>
      </w:r>
      <w:r w:rsidR="000E08F5">
        <w:t xml:space="preserve"> </w:t>
      </w:r>
      <w:r w:rsidR="00D6010F" w:rsidRPr="00C10EF2">
        <w:rPr>
          <w:i/>
        </w:rPr>
        <w:t xml:space="preserve">Statoil </w:t>
      </w:r>
      <w:proofErr w:type="spellStart"/>
      <w:r w:rsidR="00D6010F" w:rsidRPr="00C10EF2">
        <w:rPr>
          <w:i/>
        </w:rPr>
        <w:t>Fuel</w:t>
      </w:r>
      <w:proofErr w:type="spellEnd"/>
      <w:r w:rsidR="00D6010F" w:rsidRPr="00C10EF2">
        <w:rPr>
          <w:i/>
        </w:rPr>
        <w:t xml:space="preserve"> </w:t>
      </w:r>
      <w:r w:rsidR="00C10EF2" w:rsidRPr="00C10EF2">
        <w:rPr>
          <w:i/>
        </w:rPr>
        <w:t>&amp;</w:t>
      </w:r>
      <w:r w:rsidR="00D6010F" w:rsidRPr="00C10EF2">
        <w:rPr>
          <w:i/>
        </w:rPr>
        <w:t xml:space="preserve"> Retail i 2010</w:t>
      </w:r>
      <w:r w:rsidR="002C24B8">
        <w:t xml:space="preserve"> og </w:t>
      </w:r>
      <w:r w:rsidR="008A1521">
        <w:t>salg</w:t>
      </w:r>
      <w:r w:rsidR="00842181">
        <w:t xml:space="preserve">et </w:t>
      </w:r>
      <w:r w:rsidR="002C24B8">
        <w:t xml:space="preserve">til </w:t>
      </w:r>
      <w:proofErr w:type="spellStart"/>
      <w:r w:rsidR="002C24B8" w:rsidRPr="00C10EF2">
        <w:rPr>
          <w:i/>
        </w:rPr>
        <w:t>Alimentation</w:t>
      </w:r>
      <w:proofErr w:type="spellEnd"/>
      <w:r w:rsidR="002C24B8" w:rsidRPr="00C10EF2">
        <w:rPr>
          <w:i/>
        </w:rPr>
        <w:t xml:space="preserve"> Couche</w:t>
      </w:r>
      <w:r w:rsidR="00BF6F62">
        <w:rPr>
          <w:i/>
        </w:rPr>
        <w:t>-</w:t>
      </w:r>
      <w:proofErr w:type="spellStart"/>
      <w:r w:rsidR="002C24B8" w:rsidRPr="00C10EF2">
        <w:rPr>
          <w:i/>
        </w:rPr>
        <w:t>Tard</w:t>
      </w:r>
      <w:proofErr w:type="spellEnd"/>
      <w:r w:rsidR="002C24B8" w:rsidRPr="00C10EF2">
        <w:rPr>
          <w:i/>
        </w:rPr>
        <w:t xml:space="preserve"> i 2012</w:t>
      </w:r>
      <w:r w:rsidR="002C24B8">
        <w:t xml:space="preserve">, til lanseringen av </w:t>
      </w:r>
      <w:proofErr w:type="spellStart"/>
      <w:r w:rsidR="002C24B8" w:rsidRPr="00C10EF2">
        <w:rPr>
          <w:i/>
        </w:rPr>
        <w:t>Circle</w:t>
      </w:r>
      <w:proofErr w:type="spellEnd"/>
      <w:r w:rsidR="002C24B8" w:rsidRPr="00C10EF2">
        <w:rPr>
          <w:i/>
        </w:rPr>
        <w:t xml:space="preserve"> K</w:t>
      </w:r>
      <w:r w:rsidR="002C24B8">
        <w:t xml:space="preserve"> i 2015. </w:t>
      </w:r>
    </w:p>
    <w:p w:rsidR="00FB7569" w:rsidRDefault="00C176B9" w:rsidP="0083716A">
      <w:pPr>
        <w:spacing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01E757">
            <wp:simplePos x="0" y="0"/>
            <wp:positionH relativeFrom="column">
              <wp:posOffset>38845</wp:posOffset>
            </wp:positionH>
            <wp:positionV relativeFrom="paragraph">
              <wp:posOffset>76532</wp:posOffset>
            </wp:positionV>
            <wp:extent cx="2266315" cy="2184400"/>
            <wp:effectExtent l="0" t="0" r="0" b="0"/>
            <wp:wrapThrough wrapText="bothSides">
              <wp:wrapPolygon edited="0">
                <wp:start x="0" y="0"/>
                <wp:lineTo x="0" y="21474"/>
                <wp:lineTo x="21424" y="21474"/>
                <wp:lineTo x="2142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569" w:rsidRDefault="00FB7569" w:rsidP="0083716A">
      <w:pPr>
        <w:spacing w:line="240" w:lineRule="auto"/>
      </w:pPr>
    </w:p>
    <w:p w:rsidR="00FB7569" w:rsidRDefault="00FB7569" w:rsidP="0083716A">
      <w:pPr>
        <w:spacing w:line="240" w:lineRule="auto"/>
      </w:pPr>
    </w:p>
    <w:p w:rsidR="00FB7569" w:rsidRDefault="00FB7569" w:rsidP="0083716A">
      <w:pPr>
        <w:spacing w:line="240" w:lineRule="auto"/>
      </w:pPr>
    </w:p>
    <w:p w:rsidR="00FB7569" w:rsidRDefault="00FB7569" w:rsidP="00FB7569">
      <w:pPr>
        <w:spacing w:line="240" w:lineRule="auto"/>
        <w:rPr>
          <w:i/>
        </w:rPr>
      </w:pPr>
    </w:p>
    <w:p w:rsidR="00FB7569" w:rsidRDefault="00FB7569" w:rsidP="00FB7569">
      <w:pPr>
        <w:spacing w:line="240" w:lineRule="auto"/>
        <w:rPr>
          <w:i/>
        </w:rPr>
      </w:pPr>
    </w:p>
    <w:p w:rsidR="00FB7569" w:rsidRDefault="00FB7569" w:rsidP="00FB7569">
      <w:pPr>
        <w:spacing w:line="240" w:lineRule="auto"/>
        <w:rPr>
          <w:i/>
        </w:rPr>
      </w:pPr>
    </w:p>
    <w:p w:rsidR="00FB7569" w:rsidRDefault="00FB7569" w:rsidP="00FB7569">
      <w:pPr>
        <w:spacing w:line="240" w:lineRule="auto"/>
        <w:rPr>
          <w:i/>
        </w:rPr>
      </w:pPr>
    </w:p>
    <w:p w:rsidR="00FB7569" w:rsidRDefault="00FB7569" w:rsidP="00FB7569">
      <w:pPr>
        <w:spacing w:line="240" w:lineRule="auto"/>
        <w:rPr>
          <w:i/>
        </w:rPr>
      </w:pPr>
    </w:p>
    <w:p w:rsidR="00FB7569" w:rsidRDefault="00FB7569" w:rsidP="00FB7569">
      <w:pPr>
        <w:spacing w:line="240" w:lineRule="auto"/>
        <w:rPr>
          <w:i/>
        </w:rPr>
      </w:pPr>
    </w:p>
    <w:p w:rsidR="00FB7569" w:rsidRDefault="00FB7569" w:rsidP="00FB7569">
      <w:pPr>
        <w:spacing w:line="240" w:lineRule="auto"/>
        <w:rPr>
          <w:i/>
        </w:rPr>
      </w:pPr>
    </w:p>
    <w:p w:rsidR="00C176B9" w:rsidRDefault="00C176B9" w:rsidP="00FB7569">
      <w:pPr>
        <w:spacing w:line="240" w:lineRule="auto"/>
        <w:rPr>
          <w:i/>
        </w:rPr>
      </w:pPr>
      <w:r w:rsidRPr="00724F02">
        <w:rPr>
          <w:i/>
        </w:rPr>
        <w:t xml:space="preserve">– </w:t>
      </w:r>
      <w:r>
        <w:rPr>
          <w:i/>
        </w:rPr>
        <w:t>Lederskap er som skallet på en fersken, sa Schram.</w:t>
      </w:r>
    </w:p>
    <w:p w:rsidR="00BF6F62" w:rsidRDefault="003A06F7" w:rsidP="0083716A">
      <w:pPr>
        <w:spacing w:line="240" w:lineRule="auto"/>
      </w:pPr>
      <w:r>
        <w:t xml:space="preserve">Gjennom eksempler fra egen karriere, presenterte </w:t>
      </w:r>
      <w:r w:rsidR="002C24B8">
        <w:t>Schram</w:t>
      </w:r>
      <w:r>
        <w:t xml:space="preserve"> sitt rammeverk «essensen av business»:</w:t>
      </w:r>
    </w:p>
    <w:p w:rsidR="00B25BA7" w:rsidRDefault="007E2AE3" w:rsidP="0083716A">
      <w:pPr>
        <w:spacing w:line="240" w:lineRule="auto"/>
      </w:pPr>
      <w:r>
        <w:t xml:space="preserve">Rammeverket </w:t>
      </w:r>
      <w:r w:rsidR="00FB7569">
        <w:t>må</w:t>
      </w:r>
      <w:r w:rsidR="004202FF">
        <w:t xml:space="preserve"> ifølge Schram</w:t>
      </w:r>
      <w:r w:rsidR="006C06D1">
        <w:t xml:space="preserve"> gjelde uavhengig av tidsepoke, størrelse på virksomheten og bransje. Schram forklarte at rammeverket </w:t>
      </w:r>
      <w:r w:rsidR="00873918">
        <w:t xml:space="preserve">setter kjerneelementene i en virksomhet, </w:t>
      </w:r>
      <w:r w:rsidR="00873918" w:rsidRPr="008D30AD">
        <w:rPr>
          <w:i/>
        </w:rPr>
        <w:t>Resultat</w:t>
      </w:r>
      <w:r w:rsidR="00873918">
        <w:t xml:space="preserve">, </w:t>
      </w:r>
      <w:r w:rsidR="00873918" w:rsidRPr="008D30AD">
        <w:rPr>
          <w:i/>
        </w:rPr>
        <w:t>Strategi</w:t>
      </w:r>
      <w:r w:rsidR="00873918">
        <w:t xml:space="preserve">, </w:t>
      </w:r>
      <w:r w:rsidR="00873918" w:rsidRPr="008D30AD">
        <w:rPr>
          <w:i/>
        </w:rPr>
        <w:t>Gjennomføring</w:t>
      </w:r>
      <w:r w:rsidR="00873918">
        <w:t xml:space="preserve">, </w:t>
      </w:r>
      <w:r w:rsidR="00873918" w:rsidRPr="008D30AD">
        <w:rPr>
          <w:i/>
        </w:rPr>
        <w:t>Medarbeidere</w:t>
      </w:r>
      <w:r w:rsidR="00873918">
        <w:t xml:space="preserve"> og </w:t>
      </w:r>
      <w:r w:rsidR="00873918" w:rsidRPr="008D30AD">
        <w:rPr>
          <w:i/>
        </w:rPr>
        <w:t>Lederskap</w:t>
      </w:r>
      <w:r w:rsidR="008D30AD">
        <w:rPr>
          <w:i/>
        </w:rPr>
        <w:t>,</w:t>
      </w:r>
      <w:r w:rsidR="00873918">
        <w:t xml:space="preserve"> i sammenheng, og han brukte egne erfaringer for å vise nytten av dette. </w:t>
      </w:r>
    </w:p>
    <w:p w:rsidR="00C176B9" w:rsidRDefault="00C176B9" w:rsidP="0083716A">
      <w:pPr>
        <w:spacing w:line="240" w:lineRule="auto"/>
      </w:pPr>
      <w:r w:rsidRPr="00C176B9">
        <w:t xml:space="preserve">– Jeg liker å se på strategi som en fersken. Ytterst er skallet, det er </w:t>
      </w:r>
      <w:r w:rsidRPr="00C176B9">
        <w:rPr>
          <w:u w:val="single"/>
        </w:rPr>
        <w:t>lederskap</w:t>
      </w:r>
      <w:r w:rsidRPr="00C176B9">
        <w:t xml:space="preserve">. Innerste er kjernen, det er </w:t>
      </w:r>
      <w:r w:rsidRPr="00C176B9">
        <w:rPr>
          <w:u w:val="single"/>
        </w:rPr>
        <w:t>resultater</w:t>
      </w:r>
      <w:r w:rsidRPr="00C176B9">
        <w:t xml:space="preserve">. Kursen må stakes ut gjennom valg av </w:t>
      </w:r>
      <w:r w:rsidRPr="00C176B9">
        <w:rPr>
          <w:u w:val="single"/>
        </w:rPr>
        <w:t>strategi</w:t>
      </w:r>
      <w:r w:rsidRPr="00C176B9">
        <w:t xml:space="preserve">, </w:t>
      </w:r>
      <w:r w:rsidRPr="00C176B9">
        <w:rPr>
          <w:u w:val="single"/>
        </w:rPr>
        <w:t>mennesker</w:t>
      </w:r>
      <w:r w:rsidRPr="00C176B9">
        <w:t xml:space="preserve"> må forstå og engasjeres – og så dreier det seg selvsagt om </w:t>
      </w:r>
      <w:r w:rsidRPr="00C176B9">
        <w:rPr>
          <w:u w:val="single"/>
        </w:rPr>
        <w:t>gjennomføring</w:t>
      </w:r>
      <w:r w:rsidRPr="00C176B9">
        <w:t xml:space="preserve">. Det nytter ikke å følge kronglete veier i dag, du må lage motorveier i egen virksomhet, om du skal overleve, sa Schram. </w:t>
      </w:r>
    </w:p>
    <w:p w:rsidR="00B25BA7" w:rsidRDefault="00B25BA7" w:rsidP="00B25BA7">
      <w:pPr>
        <w:spacing w:line="24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-7332</wp:posOffset>
            </wp:positionH>
            <wp:positionV relativeFrom="paragraph">
              <wp:posOffset>526934</wp:posOffset>
            </wp:positionV>
            <wp:extent cx="3016800" cy="2163600"/>
            <wp:effectExtent l="0" t="0" r="6350" b="0"/>
            <wp:wrapThrough wrapText="bothSides">
              <wp:wrapPolygon edited="0">
                <wp:start x="0" y="0"/>
                <wp:lineTo x="0" y="21429"/>
                <wp:lineTo x="21555" y="21429"/>
                <wp:lineTo x="21555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-kopi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</w:rPr>
        <w:t xml:space="preserve">– </w:t>
      </w:r>
      <w:r>
        <w:t>Å velge riktig strategi er ikke enkelt, men viktigere enn noen gang, sa Jacob Schram.</w:t>
      </w:r>
    </w:p>
    <w:p w:rsidR="00B25BA7" w:rsidRDefault="00B25BA7" w:rsidP="0083716A">
      <w:pPr>
        <w:spacing w:line="240" w:lineRule="auto"/>
      </w:pPr>
    </w:p>
    <w:p w:rsidR="00B25BA7" w:rsidRDefault="00B25BA7" w:rsidP="0083716A">
      <w:pPr>
        <w:spacing w:line="240" w:lineRule="auto"/>
        <w:rPr>
          <w:i/>
        </w:rPr>
      </w:pPr>
      <w:r w:rsidRPr="00B25BA7">
        <w:rPr>
          <w:i/>
        </w:rPr>
        <w:t xml:space="preserve">– Du må vite hvor du er, og du må vite hvor du vil. Det mest kompliserte er å finne ut hvordan du skal komme dit, sa Schram. </w:t>
      </w:r>
    </w:p>
    <w:p w:rsidR="00B25BA7" w:rsidRPr="00B25BA7" w:rsidRDefault="00B25BA7" w:rsidP="0083716A">
      <w:pPr>
        <w:spacing w:line="240" w:lineRule="auto"/>
        <w:rPr>
          <w:i/>
        </w:rPr>
      </w:pPr>
    </w:p>
    <w:p w:rsidR="00B25BA7" w:rsidRDefault="00B25BA7" w:rsidP="0083716A">
      <w:pPr>
        <w:spacing w:line="240" w:lineRule="auto"/>
      </w:pPr>
      <w:r>
        <w:rPr>
          <w:noProof/>
        </w:rPr>
        <w:drawing>
          <wp:inline distT="0" distB="0" distL="0" distR="0" wp14:anchorId="16A8DB91" wp14:editId="66FBF5E2">
            <wp:extent cx="3014980" cy="2830830"/>
            <wp:effectExtent l="0" t="0" r="0" b="127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CF" w:rsidRDefault="00817CCF" w:rsidP="0083716A">
      <w:pPr>
        <w:spacing w:line="240" w:lineRule="auto"/>
        <w:rPr>
          <w:i/>
        </w:rPr>
      </w:pPr>
      <w:r w:rsidRPr="00724F02">
        <w:rPr>
          <w:i/>
        </w:rPr>
        <w:t xml:space="preserve">– </w:t>
      </w:r>
      <w:r w:rsidRPr="00817CCF">
        <w:rPr>
          <w:i/>
        </w:rPr>
        <w:t>Dette er hva du må konsentrer</w:t>
      </w:r>
      <w:r>
        <w:rPr>
          <w:i/>
        </w:rPr>
        <w:t>e</w:t>
      </w:r>
      <w:r w:rsidRPr="00817CCF">
        <w:rPr>
          <w:i/>
        </w:rPr>
        <w:t xml:space="preserve"> deg om som leder, to piler opp og tre piler ned. Da får du resultater, sa Schram.</w:t>
      </w:r>
    </w:p>
    <w:p w:rsidR="00817CCF" w:rsidRDefault="00817CCF" w:rsidP="0083716A">
      <w:pPr>
        <w:spacing w:line="240" w:lineRule="auto"/>
        <w:rPr>
          <w:i/>
        </w:rPr>
      </w:pPr>
    </w:p>
    <w:p w:rsidR="008357C0" w:rsidRDefault="00724F02" w:rsidP="0083716A">
      <w:pPr>
        <w:spacing w:line="240" w:lineRule="auto"/>
      </w:pPr>
      <w:r w:rsidRPr="00724F02">
        <w:rPr>
          <w:i/>
        </w:rPr>
        <w:t xml:space="preserve">– </w:t>
      </w:r>
      <w:r w:rsidRPr="00724F02">
        <w:t xml:space="preserve">I </w:t>
      </w:r>
      <w:proofErr w:type="spellStart"/>
      <w:r w:rsidRPr="00724F02">
        <w:t>Circle</w:t>
      </w:r>
      <w:proofErr w:type="spellEnd"/>
      <w:r w:rsidRPr="00724F02">
        <w:t xml:space="preserve"> K sluttet vi med trivselsundersøkel</w:t>
      </w:r>
      <w:r w:rsidR="008413F4">
        <w:t>s</w:t>
      </w:r>
      <w:r w:rsidRPr="00724F02">
        <w:t xml:space="preserve">er. </w:t>
      </w:r>
      <w:r>
        <w:t xml:space="preserve">En medarbeider kan nemlig trives veldig godt, men uten å være engasjert. </w:t>
      </w:r>
      <w:r w:rsidRPr="00724F02">
        <w:t xml:space="preserve">Vi oppdaget </w:t>
      </w:r>
      <w:r>
        <w:t>at bare 4 av 10 var engasjert. Det er engasjement en organisasjon trenger, derfor må dagens ledere legge større vekt på å finn ut hvordan medarbeidere engasjeres, sa Schr</w:t>
      </w:r>
      <w:r w:rsidR="00287225">
        <w:t>a</w:t>
      </w:r>
      <w:r>
        <w:t xml:space="preserve">m. </w:t>
      </w:r>
    </w:p>
    <w:p w:rsidR="00724F02" w:rsidRPr="008357C0" w:rsidRDefault="00724F02" w:rsidP="0083716A">
      <w:pPr>
        <w:spacing w:line="240" w:lineRule="auto"/>
      </w:pPr>
      <w:r>
        <w:rPr>
          <w:b/>
          <w:i/>
        </w:rPr>
        <w:t xml:space="preserve">– </w:t>
      </w:r>
      <w:r>
        <w:t>Selv fant jeg det veldig nyttig å ha tre timers møter med mine ansatte for å lære dem å kjenne, og da snakket vi ikke om forretningsdrift, avsluttet Jacob S</w:t>
      </w:r>
      <w:r w:rsidR="00287225">
        <w:t>c</w:t>
      </w:r>
      <w:r>
        <w:t>hram.</w:t>
      </w:r>
    </w:p>
    <w:p w:rsidR="00724F02" w:rsidRDefault="00724F02" w:rsidP="0083716A">
      <w:pPr>
        <w:spacing w:line="240" w:lineRule="auto"/>
      </w:pPr>
    </w:p>
    <w:p w:rsidR="00E5502F" w:rsidRDefault="00E5502F" w:rsidP="0083716A">
      <w:pPr>
        <w:spacing w:line="240" w:lineRule="auto"/>
      </w:pPr>
    </w:p>
    <w:p w:rsidR="00532CE4" w:rsidRPr="003A06F7" w:rsidRDefault="003A06F7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i/>
          <w:color w:val="407579" w:themeColor="accent4"/>
          <w:sz w:val="22"/>
          <w:szCs w:val="26"/>
        </w:rPr>
      </w:pPr>
      <w:r w:rsidRPr="003A06F7"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  <w:t>Berit Svendsen (Leder Vipps International)</w:t>
      </w:r>
      <w:r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  <w:t xml:space="preserve">: </w:t>
      </w:r>
      <w:r>
        <w:rPr>
          <w:rFonts w:asciiTheme="majorHAnsi" w:eastAsiaTheme="majorEastAsia" w:hAnsiTheme="majorHAnsi" w:cstheme="majorBidi"/>
          <w:b/>
          <w:bCs/>
          <w:i/>
          <w:color w:val="407579" w:themeColor="accent4"/>
          <w:sz w:val="22"/>
          <w:szCs w:val="26"/>
        </w:rPr>
        <w:t>Min reise</w:t>
      </w:r>
    </w:p>
    <w:p w:rsidR="008E3E4D" w:rsidRPr="0083716A" w:rsidRDefault="0083716A" w:rsidP="0083716A">
      <w:pPr>
        <w:spacing w:line="240" w:lineRule="auto"/>
      </w:pPr>
      <w:r w:rsidRPr="0083716A">
        <w:t xml:space="preserve">– </w:t>
      </w:r>
      <w:r w:rsidR="008E3E4D" w:rsidRPr="0083716A">
        <w:rPr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16800" cy="1767600"/>
            <wp:effectExtent l="0" t="0" r="0" b="0"/>
            <wp:wrapThrough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hrough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16A">
        <w:rPr>
          <w:i/>
        </w:rPr>
        <w:t xml:space="preserve">Vi oppdaget tidlig at digitalisering kom til å skyte fart og forandre våre liv. I dag er gjennomsnittsalder for de som har fasttelefoni </w:t>
      </w:r>
      <w:r w:rsidR="008357C0">
        <w:rPr>
          <w:i/>
        </w:rPr>
        <w:t xml:space="preserve">i Norge </w:t>
      </w:r>
      <w:r w:rsidRPr="0083716A">
        <w:rPr>
          <w:i/>
        </w:rPr>
        <w:t>72 år, sa Berit Svendsen</w:t>
      </w:r>
      <w:r w:rsidR="00E4448B">
        <w:rPr>
          <w:i/>
        </w:rPr>
        <w:t>.</w:t>
      </w:r>
    </w:p>
    <w:p w:rsidR="00C10EF2" w:rsidRDefault="00873918" w:rsidP="0083716A">
      <w:pPr>
        <w:spacing w:line="240" w:lineRule="auto"/>
      </w:pPr>
      <w:r w:rsidRPr="00155F6A">
        <w:rPr>
          <w:b/>
        </w:rPr>
        <w:t>Berit Svendsen</w:t>
      </w:r>
      <w:r>
        <w:t xml:space="preserve"> </w:t>
      </w:r>
      <w:r w:rsidR="008357C0">
        <w:t>ga en åpen, interessant og innsiktsfull beskrivelse</w:t>
      </w:r>
      <w:r w:rsidR="00C10EF2">
        <w:t xml:space="preserve"> </w:t>
      </w:r>
      <w:r w:rsidR="008357C0">
        <w:t xml:space="preserve">av </w:t>
      </w:r>
      <w:r w:rsidR="00C10EF2">
        <w:t>«Min reise»</w:t>
      </w:r>
      <w:r w:rsidR="008357C0">
        <w:t xml:space="preserve">. Hun </w:t>
      </w:r>
      <w:r w:rsidR="00C10EF2">
        <w:t xml:space="preserve">tok deltakerne med på en </w:t>
      </w:r>
      <w:r w:rsidR="008357C0">
        <w:t>personlig</w:t>
      </w:r>
      <w:r w:rsidR="00C10EF2">
        <w:t xml:space="preserve"> gjennom</w:t>
      </w:r>
      <w:r w:rsidR="008357C0">
        <w:t>gang av</w:t>
      </w:r>
      <w:r w:rsidR="00C10EF2">
        <w:t xml:space="preserve"> </w:t>
      </w:r>
      <w:r w:rsidR="0083716A">
        <w:t>egen</w:t>
      </w:r>
      <w:r w:rsidR="00C10EF2">
        <w:t xml:space="preserve"> karriere fra studier ved NTH til </w:t>
      </w:r>
      <w:r w:rsidR="004F4CB2">
        <w:t>jobb</w:t>
      </w:r>
      <w:r w:rsidR="00C10EF2">
        <w:t xml:space="preserve"> i Televerket og Telenor. Hun fortalte om, og reflekterte rundt viktige hendelser</w:t>
      </w:r>
      <w:r w:rsidR="003B0D75">
        <w:t xml:space="preserve"> i karrieren;</w:t>
      </w:r>
      <w:r w:rsidR="00C10EF2">
        <w:t xml:space="preserve"> </w:t>
      </w:r>
      <w:r w:rsidR="00E4448B">
        <w:t>ut</w:t>
      </w:r>
      <w:r w:rsidR="00C10EF2">
        <w:t xml:space="preserve">nevnelse til </w:t>
      </w:r>
      <w:r w:rsidR="00193948">
        <w:t>teknologidirektør (</w:t>
      </w:r>
      <w:proofErr w:type="spellStart"/>
      <w:r w:rsidR="00193948">
        <w:t>CTO</w:t>
      </w:r>
      <w:proofErr w:type="spellEnd"/>
      <w:r w:rsidR="00193948">
        <w:t>)</w:t>
      </w:r>
      <w:r w:rsidR="008C6EBD">
        <w:t>,</w:t>
      </w:r>
      <w:r w:rsidR="00193948">
        <w:t xml:space="preserve"> leder av Telenor Fasttelefoni, administrerende direktør i </w:t>
      </w:r>
      <w:proofErr w:type="spellStart"/>
      <w:r w:rsidR="00193948">
        <w:t>Conax</w:t>
      </w:r>
      <w:proofErr w:type="spellEnd"/>
      <w:r w:rsidR="00193948">
        <w:t xml:space="preserve">, </w:t>
      </w:r>
      <w:r w:rsidR="00A964A1">
        <w:t>og administrerende direktør i Telenor Norge og Telenor Skandinavia</w:t>
      </w:r>
      <w:r w:rsidR="003B0D75">
        <w:t xml:space="preserve">. </w:t>
      </w:r>
      <w:r w:rsidR="00A964A1">
        <w:t xml:space="preserve">Hun fortalte om egne ambisjoner og målrettethet, samt om gode ledere som støttet og gav trygghet ved nye roller og utfordringer.  </w:t>
      </w:r>
    </w:p>
    <w:p w:rsidR="00B25BA7" w:rsidRDefault="00A964A1" w:rsidP="0083716A">
      <w:pPr>
        <w:spacing w:line="240" w:lineRule="auto"/>
      </w:pPr>
      <w:r>
        <w:t>Svendsen</w:t>
      </w:r>
      <w:r w:rsidR="00873918">
        <w:t xml:space="preserve"> </w:t>
      </w:r>
      <w:r w:rsidR="007A7F8C">
        <w:t>brukte også innlegget til å fortelle om</w:t>
      </w:r>
      <w:r>
        <w:t xml:space="preserve"> endringene telekom-bransjen har gått igjennom i løpet av hennes karriere</w:t>
      </w:r>
      <w:r w:rsidR="00F62287">
        <w:t xml:space="preserve">. </w:t>
      </w:r>
      <w:r w:rsidR="007A7F8C">
        <w:t>E</w:t>
      </w:r>
      <w:r w:rsidR="00F62287">
        <w:t xml:space="preserve">ndringer </w:t>
      </w:r>
      <w:r w:rsidR="007A7F8C">
        <w:t>som</w:t>
      </w:r>
      <w:r w:rsidR="00F62287">
        <w:t xml:space="preserve"> eksempelvis utfasing av fasttelefoni, storstilt fiberutrulling i Norge</w:t>
      </w:r>
      <w:r w:rsidR="007A7F8C">
        <w:t xml:space="preserve"> og</w:t>
      </w:r>
      <w:r w:rsidR="00F62287">
        <w:t xml:space="preserve"> raskt økende datatrafikk </w:t>
      </w:r>
      <w:r w:rsidR="00676CF3">
        <w:t>stiller</w:t>
      </w:r>
      <w:r w:rsidR="00F62287">
        <w:t xml:space="preserve"> store krav til omstilling. </w:t>
      </w:r>
    </w:p>
    <w:p w:rsidR="00873918" w:rsidRDefault="00873918" w:rsidP="0083716A">
      <w:pPr>
        <w:spacing w:line="240" w:lineRule="auto"/>
      </w:pPr>
      <w:r>
        <w:t xml:space="preserve">I dette landskapet fortalte Svendsen at hennes «suksessoppskrift» </w:t>
      </w:r>
      <w:r w:rsidR="00476DE6">
        <w:t>har vært</w:t>
      </w:r>
      <w:r w:rsidR="00C10EF2">
        <w:t xml:space="preserve"> en kombinasjon av «ambisjon med ny teknologi» og «operativ ledelse og ansvar». </w:t>
      </w:r>
      <w:r w:rsidR="00476DE6">
        <w:t xml:space="preserve">Hun understreket videre at toppledelse er som toppidrett - det krever stor innsats og målrettethet. </w:t>
      </w:r>
      <w:r w:rsidR="007A7F8C">
        <w:t>Hun f</w:t>
      </w:r>
      <w:r w:rsidR="00F62287">
        <w:t xml:space="preserve">remhevet </w:t>
      </w:r>
      <w:r w:rsidR="007A7F8C">
        <w:t>også</w:t>
      </w:r>
      <w:r w:rsidR="00F62287">
        <w:t xml:space="preserve"> viktigheten av å ha kvinner i toppledelsen, en av hennes virkelige kjepphester. </w:t>
      </w:r>
    </w:p>
    <w:p w:rsidR="00A964A1" w:rsidRDefault="00A964A1" w:rsidP="0083716A">
      <w:pPr>
        <w:spacing w:line="240" w:lineRule="auto"/>
      </w:pPr>
      <w:r>
        <w:t xml:space="preserve">Svendsen rundet av </w:t>
      </w:r>
      <w:r w:rsidR="00476DE6">
        <w:t xml:space="preserve">med </w:t>
      </w:r>
      <w:r w:rsidR="00F62287">
        <w:t>noen råd til tilhørerne:</w:t>
      </w:r>
    </w:p>
    <w:p w:rsidR="004202FF" w:rsidRDefault="004202FF" w:rsidP="0083716A">
      <w:pPr>
        <w:pStyle w:val="Listeavsnitt"/>
        <w:numPr>
          <w:ilvl w:val="0"/>
          <w:numId w:val="39"/>
        </w:numPr>
        <w:spacing w:line="240" w:lineRule="auto"/>
      </w:pPr>
      <w:r>
        <w:t>Sørg for at du har nøkkelkompetanse</w:t>
      </w:r>
    </w:p>
    <w:p w:rsidR="004202FF" w:rsidRDefault="004202FF" w:rsidP="0083716A">
      <w:pPr>
        <w:pStyle w:val="Listeavsnitt"/>
        <w:numPr>
          <w:ilvl w:val="0"/>
          <w:numId w:val="39"/>
        </w:numPr>
        <w:spacing w:line="240" w:lineRule="auto"/>
      </w:pPr>
      <w:r>
        <w:t>Vær nysgjerrig og grip mulighetene – bytt jobb hvis du ikke kommer noen vei</w:t>
      </w:r>
    </w:p>
    <w:p w:rsidR="00CC1451" w:rsidRDefault="004202FF" w:rsidP="0083716A">
      <w:pPr>
        <w:pStyle w:val="Listeavsnitt"/>
        <w:numPr>
          <w:ilvl w:val="0"/>
          <w:numId w:val="39"/>
        </w:numPr>
        <w:spacing w:line="240" w:lineRule="auto"/>
      </w:pPr>
      <w:r>
        <w:t>Be om hjelp når det trengs</w:t>
      </w:r>
      <w:r w:rsidR="00E4448B">
        <w:t>.</w:t>
      </w:r>
    </w:p>
    <w:p w:rsidR="00B25BA7" w:rsidRPr="00CC1451" w:rsidRDefault="00B25BA7" w:rsidP="00B25BA7">
      <w:pPr>
        <w:spacing w:line="240" w:lineRule="auto"/>
      </w:pPr>
    </w:p>
    <w:p w:rsidR="0083716A" w:rsidRDefault="0083716A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E5502F" w:rsidRDefault="00E5502F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3A06F7" w:rsidRPr="003A06F7" w:rsidRDefault="003A06F7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  <w:t xml:space="preserve">Tine Hegli (Arkitekt i Snøhetta): </w:t>
      </w:r>
      <w:r w:rsidRPr="004202FF">
        <w:rPr>
          <w:rFonts w:asciiTheme="majorHAnsi" w:eastAsiaTheme="majorEastAsia" w:hAnsiTheme="majorHAnsi" w:cstheme="majorBidi"/>
          <w:b/>
          <w:bCs/>
          <w:i/>
          <w:color w:val="407579" w:themeColor="accent4"/>
          <w:sz w:val="22"/>
          <w:szCs w:val="26"/>
        </w:rPr>
        <w:t>Verdens mest miljøvennlige hotell skal bygges i Glomfjord</w:t>
      </w:r>
    </w:p>
    <w:p w:rsidR="004202FF" w:rsidRDefault="003B0D75" w:rsidP="0083716A">
      <w:pPr>
        <w:spacing w:line="240" w:lineRule="auto"/>
      </w:pPr>
      <w:r w:rsidRPr="00155F6A">
        <w:rPr>
          <w:b/>
        </w:rPr>
        <w:t>Tine Hegli</w:t>
      </w:r>
      <w:r>
        <w:t xml:space="preserve"> </w:t>
      </w:r>
      <w:r w:rsidR="00AD0561">
        <w:t>fortalte</w:t>
      </w:r>
      <w:r w:rsidR="0083716A">
        <w:t xml:space="preserve"> </w:t>
      </w:r>
      <w:r w:rsidR="00AD0561">
        <w:t xml:space="preserve">om Snøhettas engasjement </w:t>
      </w:r>
      <w:r w:rsidR="00676CF3">
        <w:t>knyttet til</w:t>
      </w:r>
      <w:r w:rsidR="00AD0561">
        <w:t xml:space="preserve"> Powerhouse-konseptet. Snøhetta er partner i Powerhouse-samarbeidet, som stod bak Norges første plusshus. Gjennom dette samarbeidet har Snøhetta deltatt </w:t>
      </w:r>
      <w:r w:rsidR="00676CF3">
        <w:t xml:space="preserve">i </w:t>
      </w:r>
      <w:r w:rsidR="00AD0561">
        <w:t>forsknings</w:t>
      </w:r>
      <w:r w:rsidR="00676CF3">
        <w:t>aktiviteter</w:t>
      </w:r>
      <w:r w:rsidR="00AD0561">
        <w:t xml:space="preserve"> </w:t>
      </w:r>
      <w:r w:rsidR="00676CF3">
        <w:t xml:space="preserve">gjennom </w:t>
      </w:r>
      <w:r w:rsidR="00AD0561">
        <w:t xml:space="preserve">de to </w:t>
      </w:r>
      <w:proofErr w:type="spellStart"/>
      <w:r w:rsidR="00AD0561">
        <w:t>FME</w:t>
      </w:r>
      <w:proofErr w:type="spellEnd"/>
      <w:r w:rsidR="00676CF3">
        <w:rPr>
          <w:rStyle w:val="Fotnotereferanse"/>
        </w:rPr>
        <w:footnoteReference w:id="1"/>
      </w:r>
      <w:r w:rsidR="00AD0561">
        <w:t xml:space="preserve">-ene Zero </w:t>
      </w:r>
      <w:proofErr w:type="spellStart"/>
      <w:r w:rsidR="00AD0561">
        <w:t>Emission</w:t>
      </w:r>
      <w:proofErr w:type="spellEnd"/>
      <w:r w:rsidR="00AD0561">
        <w:t xml:space="preserve"> </w:t>
      </w:r>
      <w:proofErr w:type="spellStart"/>
      <w:r w:rsidR="00AD0561">
        <w:t>Buildings</w:t>
      </w:r>
      <w:proofErr w:type="spellEnd"/>
      <w:r w:rsidR="00AD0561">
        <w:t xml:space="preserve"> (ZEB) og Zero </w:t>
      </w:r>
      <w:proofErr w:type="spellStart"/>
      <w:r w:rsidR="00AD0561">
        <w:t>Emissions</w:t>
      </w:r>
      <w:proofErr w:type="spellEnd"/>
      <w:r w:rsidR="00AD0561">
        <w:t xml:space="preserve"> </w:t>
      </w:r>
      <w:proofErr w:type="spellStart"/>
      <w:r w:rsidR="00AD0561">
        <w:t>Neighbourgoods</w:t>
      </w:r>
      <w:proofErr w:type="spellEnd"/>
      <w:r w:rsidR="00AD0561">
        <w:t xml:space="preserve"> (ZEN). </w:t>
      </w:r>
    </w:p>
    <w:p w:rsidR="00AD0561" w:rsidRDefault="007A7F8C" w:rsidP="0083716A">
      <w:pPr>
        <w:spacing w:line="240" w:lineRule="auto"/>
      </w:pPr>
      <w:r>
        <w:t xml:space="preserve">Snøhettas engasjement i powerhouse-konseptet springer ut av ønsket om å designe bygninger som er bærekraftige og har verdi for samfunnet rundt, som tar hensyn til naturen lokalt og globalt og som minimerer energibruk og klimaavtrykk. </w:t>
      </w:r>
      <w:r w:rsidR="00676CF3">
        <w:t>For å ivareta disse hensynene deltar Snøhetta i utviklingen av plusshus, det</w:t>
      </w:r>
      <w:r w:rsidR="007928A5">
        <w:t xml:space="preserve"> vil si </w:t>
      </w:r>
      <w:r>
        <w:t xml:space="preserve">bygninger som </w:t>
      </w:r>
      <w:r w:rsidR="007928A5">
        <w:t>produserer mer ren og fornybar energi over livsløpet enn det som blir bruk til produksjon av byggevarer, oppføring, drift og avhending</w:t>
      </w:r>
      <w:r w:rsidR="00676CF3">
        <w:t>.</w:t>
      </w:r>
      <w:r w:rsidR="007928A5">
        <w:t xml:space="preserve"> </w:t>
      </w:r>
    </w:p>
    <w:p w:rsidR="008357C0" w:rsidRDefault="008357C0" w:rsidP="0083716A">
      <w:pPr>
        <w:spacing w:line="240" w:lineRule="auto"/>
      </w:pPr>
      <w:r>
        <w:rPr>
          <w:rFonts w:asciiTheme="majorHAnsi" w:eastAsiaTheme="majorEastAsia" w:hAnsiTheme="majorHAnsi" w:cstheme="majorBidi"/>
          <w:b/>
          <w:bCs/>
          <w:noProof/>
          <w:color w:val="407579" w:themeColor="accent4"/>
          <w:sz w:val="22"/>
          <w:szCs w:val="26"/>
        </w:rPr>
        <w:drawing>
          <wp:anchor distT="0" distB="0" distL="114300" distR="114300" simplePos="0" relativeHeight="251663360" behindDoc="0" locked="0" layoutInCell="1" allowOverlap="1" wp14:anchorId="03976724">
            <wp:simplePos x="0" y="0"/>
            <wp:positionH relativeFrom="column">
              <wp:posOffset>-5968</wp:posOffset>
            </wp:positionH>
            <wp:positionV relativeFrom="paragraph">
              <wp:posOffset>544361</wp:posOffset>
            </wp:positionV>
            <wp:extent cx="3016800" cy="1789200"/>
            <wp:effectExtent l="0" t="0" r="0" b="1905"/>
            <wp:wrapThrough wrapText="bothSides">
              <wp:wrapPolygon edited="0">
                <wp:start x="0" y="0"/>
                <wp:lineTo x="0" y="21470"/>
                <wp:lineTo x="21464" y="21470"/>
                <wp:lineTo x="21464" y="0"/>
                <wp:lineTo x="0" y="0"/>
              </wp:wrapPolygon>
            </wp:wrapThrough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jermbilde 2019-02-16 kl. 13.28.5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DB8">
        <w:t xml:space="preserve">Snøhetta har et pågående powerhouse-prosjekt som heter «Svart». «Svart» er et hotell ved Glomfjord, og blir verdens første energipositive hotell ved polarsirkelen. </w:t>
      </w:r>
    </w:p>
    <w:p w:rsidR="008357C0" w:rsidRPr="008357C0" w:rsidRDefault="008357C0" w:rsidP="0083716A">
      <w:pPr>
        <w:spacing w:line="240" w:lineRule="auto"/>
        <w:rPr>
          <w:i/>
        </w:rPr>
      </w:pPr>
      <w:r w:rsidRPr="00724F02">
        <w:rPr>
          <w:i/>
        </w:rPr>
        <w:t xml:space="preserve">– </w:t>
      </w:r>
      <w:r>
        <w:rPr>
          <w:i/>
        </w:rPr>
        <w:t>Verdens mest miljøvennlige hotell skal levere strøm på nettet – i et område der det flyter over av elektroner fra sentralisert kraftproduksjon.</w:t>
      </w:r>
    </w:p>
    <w:p w:rsidR="004202FF" w:rsidRDefault="00170DB8" w:rsidP="0083716A">
      <w:pPr>
        <w:spacing w:line="240" w:lineRule="auto"/>
      </w:pPr>
      <w:r>
        <w:t>I utformingen av hotellet har man hensyntatt geometri og innstråling for å minimere energibehovet, og man har lagt solceller på taket. Det spesielle designet</w:t>
      </w:r>
      <w:r w:rsidR="00263763">
        <w:t xml:space="preserve"> </w:t>
      </w:r>
      <w:r w:rsidR="008357C0">
        <w:t xml:space="preserve">har hentet inspirasjon fra gamle naust, og </w:t>
      </w:r>
      <w:r w:rsidR="00263763">
        <w:t>skal bidra til at bygningen glir naturlig inn i omgivelsene</w:t>
      </w:r>
      <w:r w:rsidR="008357C0">
        <w:t>.</w:t>
      </w:r>
      <w:r w:rsidR="00263763">
        <w:t xml:space="preserve"> </w:t>
      </w:r>
    </w:p>
    <w:p w:rsidR="00576749" w:rsidRDefault="00576749" w:rsidP="00576749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:rsidR="00E5502F" w:rsidRDefault="00E5502F" w:rsidP="00576749">
      <w:pPr>
        <w:spacing w:line="240" w:lineRule="auto"/>
        <w:rPr>
          <w:rFonts w:ascii="Arial" w:hAnsi="Arial" w:cs="Arial"/>
          <w:b/>
          <w:sz w:val="22"/>
          <w:szCs w:val="22"/>
        </w:rPr>
        <w:sectPr w:rsidR="00E5502F" w:rsidSect="008A798C">
          <w:type w:val="continuous"/>
          <w:pgSz w:w="11906" w:h="16838"/>
          <w:pgMar w:top="1418" w:right="851" w:bottom="1418" w:left="851" w:header="709" w:footer="709" w:gutter="0"/>
          <w:cols w:num="2" w:space="708"/>
          <w:docGrid w:linePitch="360"/>
        </w:sectPr>
      </w:pPr>
      <w:bookmarkStart w:id="1" w:name="_GoBack"/>
      <w:bookmarkEnd w:id="1"/>
    </w:p>
    <w:p w:rsidR="00576749" w:rsidRDefault="00576749" w:rsidP="00576749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:rsidR="00D06197" w:rsidRDefault="00D06197" w:rsidP="00576749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:rsidR="00B57DF5" w:rsidRDefault="00576749" w:rsidP="00576749">
      <w:pPr>
        <w:spacing w:line="240" w:lineRule="auto"/>
        <w:rPr>
          <w:rFonts w:ascii="Arial" w:hAnsi="Arial" w:cs="Arial"/>
          <w:b/>
          <w:sz w:val="22"/>
          <w:szCs w:val="22"/>
        </w:rPr>
      </w:pPr>
      <w:r w:rsidRPr="00D34C8A">
        <w:rPr>
          <w:rFonts w:ascii="Arial" w:hAnsi="Arial" w:cs="Arial"/>
          <w:b/>
          <w:sz w:val="22"/>
          <w:szCs w:val="22"/>
        </w:rPr>
        <w:t xml:space="preserve">Noter at neste medlemsmøte </w:t>
      </w:r>
      <w:r>
        <w:rPr>
          <w:rFonts w:ascii="Arial" w:hAnsi="Arial" w:cs="Arial"/>
          <w:b/>
          <w:sz w:val="22"/>
          <w:szCs w:val="22"/>
        </w:rPr>
        <w:t xml:space="preserve">for Smart Energy Network </w:t>
      </w:r>
      <w:r w:rsidRPr="00D34C8A">
        <w:rPr>
          <w:rFonts w:ascii="Arial" w:hAnsi="Arial" w:cs="Arial"/>
          <w:b/>
          <w:sz w:val="22"/>
          <w:szCs w:val="22"/>
        </w:rPr>
        <w:t xml:space="preserve">blir </w:t>
      </w:r>
      <w:r>
        <w:rPr>
          <w:rFonts w:ascii="Arial" w:hAnsi="Arial" w:cs="Arial"/>
          <w:b/>
          <w:sz w:val="22"/>
          <w:szCs w:val="22"/>
        </w:rPr>
        <w:t>21</w:t>
      </w:r>
      <w:r w:rsidRPr="00D34C8A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mai</w:t>
      </w:r>
      <w:r w:rsidRPr="00D34C8A">
        <w:rPr>
          <w:rFonts w:ascii="Arial" w:hAnsi="Arial" w:cs="Arial"/>
          <w:b/>
          <w:sz w:val="22"/>
          <w:szCs w:val="22"/>
        </w:rPr>
        <w:t xml:space="preserve"> i Oslo</w:t>
      </w:r>
      <w:r>
        <w:rPr>
          <w:rFonts w:ascii="Arial" w:hAnsi="Arial" w:cs="Arial"/>
          <w:b/>
          <w:sz w:val="22"/>
          <w:szCs w:val="22"/>
        </w:rPr>
        <w:t>,</w:t>
      </w:r>
      <w:r w:rsidRPr="00D34C8A">
        <w:rPr>
          <w:rFonts w:ascii="Arial" w:hAnsi="Arial" w:cs="Arial"/>
          <w:b/>
          <w:sz w:val="22"/>
          <w:szCs w:val="22"/>
        </w:rPr>
        <w:t xml:space="preserve"> fra </w:t>
      </w:r>
      <w:proofErr w:type="spellStart"/>
      <w:r w:rsidRPr="00D34C8A">
        <w:rPr>
          <w:rFonts w:ascii="Arial" w:hAnsi="Arial" w:cs="Arial"/>
          <w:b/>
          <w:sz w:val="22"/>
          <w:szCs w:val="22"/>
        </w:rPr>
        <w:t>kl</w:t>
      </w:r>
      <w:proofErr w:type="spellEnd"/>
      <w:r w:rsidRPr="00D34C8A">
        <w:rPr>
          <w:rFonts w:ascii="Arial" w:hAnsi="Arial" w:cs="Arial"/>
          <w:b/>
          <w:sz w:val="22"/>
          <w:szCs w:val="22"/>
        </w:rPr>
        <w:t xml:space="preserve"> 09.00 til 14.00.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B57DF5">
        <w:rPr>
          <w:rFonts w:ascii="Arial" w:hAnsi="Arial" w:cs="Arial"/>
          <w:b/>
          <w:sz w:val="22"/>
          <w:szCs w:val="22"/>
        </w:rPr>
        <w:t xml:space="preserve">Programmet er under utarbeidelse og invitasjon blir sendt ut i </w:t>
      </w:r>
      <w:r w:rsidR="00E4448B">
        <w:rPr>
          <w:rFonts w:ascii="Arial" w:hAnsi="Arial" w:cs="Arial"/>
          <w:b/>
          <w:sz w:val="22"/>
          <w:szCs w:val="22"/>
        </w:rPr>
        <w:t>april</w:t>
      </w:r>
      <w:r w:rsidR="00B57DF5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="00B57DF5" w:rsidRPr="00E4448B">
        <w:rPr>
          <w:rFonts w:ascii="Arial" w:hAnsi="Arial" w:cs="Arial"/>
          <w:b/>
          <w:sz w:val="22"/>
          <w:szCs w:val="22"/>
          <w:lang w:val="en-US"/>
        </w:rPr>
        <w:t>Arbeidstittel</w:t>
      </w:r>
      <w:proofErr w:type="spellEnd"/>
      <w:r w:rsidR="00B57DF5" w:rsidRPr="00E4448B">
        <w:rPr>
          <w:rFonts w:ascii="Arial" w:hAnsi="Arial" w:cs="Arial"/>
          <w:b/>
          <w:sz w:val="22"/>
          <w:szCs w:val="22"/>
          <w:lang w:val="en-US"/>
        </w:rPr>
        <w:t xml:space="preserve"> for </w:t>
      </w:r>
      <w:proofErr w:type="spellStart"/>
      <w:r w:rsidR="00B57DF5" w:rsidRPr="00E4448B">
        <w:rPr>
          <w:rFonts w:ascii="Arial" w:hAnsi="Arial" w:cs="Arial"/>
          <w:b/>
          <w:sz w:val="22"/>
          <w:szCs w:val="22"/>
          <w:lang w:val="en-US"/>
        </w:rPr>
        <w:t>medlemsmøtet</w:t>
      </w:r>
      <w:proofErr w:type="spellEnd"/>
      <w:r w:rsidR="00B57DF5" w:rsidRPr="00E4448B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B57DF5" w:rsidRPr="00E4448B">
        <w:rPr>
          <w:rFonts w:ascii="Arial" w:hAnsi="Arial" w:cs="Arial"/>
          <w:b/>
          <w:sz w:val="22"/>
          <w:szCs w:val="22"/>
          <w:lang w:val="en-US"/>
        </w:rPr>
        <w:t>er</w:t>
      </w:r>
      <w:proofErr w:type="spellEnd"/>
      <w:r w:rsidR="00B57DF5" w:rsidRPr="00E4448B">
        <w:rPr>
          <w:rFonts w:ascii="Arial" w:hAnsi="Arial" w:cs="Arial"/>
          <w:b/>
          <w:sz w:val="22"/>
          <w:szCs w:val="22"/>
          <w:lang w:val="en-US"/>
        </w:rPr>
        <w:t xml:space="preserve"> “Next generation technology and solutions in the </w:t>
      </w:r>
      <w:r w:rsidR="00E4448B" w:rsidRPr="00E4448B">
        <w:rPr>
          <w:rFonts w:ascii="Arial" w:hAnsi="Arial" w:cs="Arial"/>
          <w:b/>
          <w:sz w:val="22"/>
          <w:szCs w:val="22"/>
          <w:lang w:val="en-US"/>
        </w:rPr>
        <w:t>e</w:t>
      </w:r>
      <w:r w:rsidR="00B57DF5" w:rsidRPr="00E4448B">
        <w:rPr>
          <w:rFonts w:ascii="Arial" w:hAnsi="Arial" w:cs="Arial"/>
          <w:b/>
          <w:sz w:val="22"/>
          <w:szCs w:val="22"/>
          <w:lang w:val="en-US"/>
        </w:rPr>
        <w:t xml:space="preserve">nergy </w:t>
      </w:r>
      <w:r w:rsidR="00E4448B">
        <w:rPr>
          <w:rFonts w:ascii="Arial" w:hAnsi="Arial" w:cs="Arial"/>
          <w:b/>
          <w:sz w:val="22"/>
          <w:szCs w:val="22"/>
          <w:lang w:val="en-US"/>
        </w:rPr>
        <w:t>s</w:t>
      </w:r>
      <w:r w:rsidR="00B57DF5" w:rsidRPr="00E4448B">
        <w:rPr>
          <w:rFonts w:ascii="Arial" w:hAnsi="Arial" w:cs="Arial"/>
          <w:b/>
          <w:sz w:val="22"/>
          <w:szCs w:val="22"/>
          <w:lang w:val="en-US"/>
        </w:rPr>
        <w:t xml:space="preserve">ector”. </w:t>
      </w:r>
      <w:r w:rsidR="00B57DF5">
        <w:rPr>
          <w:rFonts w:ascii="Arial" w:hAnsi="Arial" w:cs="Arial"/>
          <w:b/>
          <w:sz w:val="22"/>
          <w:szCs w:val="22"/>
        </w:rPr>
        <w:t xml:space="preserve">Vi ønsker også å rette søkelyset på hva som skjer i Asia på dette området. </w:t>
      </w:r>
    </w:p>
    <w:p w:rsidR="00576749" w:rsidRPr="00B04DFC" w:rsidRDefault="00B57DF5" w:rsidP="00576749">
      <w:pPr>
        <w:spacing w:line="24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Noter at det blir </w:t>
      </w:r>
      <w:r w:rsidR="00576749" w:rsidRPr="00D34C8A">
        <w:rPr>
          <w:rFonts w:ascii="Arial" w:hAnsi="Arial" w:cs="Arial"/>
          <w:b/>
          <w:sz w:val="22"/>
          <w:szCs w:val="22"/>
        </w:rPr>
        <w:t xml:space="preserve">studietur til Silicon Valley </w:t>
      </w:r>
      <w:r>
        <w:rPr>
          <w:rFonts w:ascii="Arial" w:hAnsi="Arial" w:cs="Arial"/>
          <w:b/>
          <w:sz w:val="22"/>
          <w:szCs w:val="22"/>
        </w:rPr>
        <w:t>3</w:t>
      </w:r>
      <w:r w:rsidR="00576749" w:rsidRPr="00D34C8A">
        <w:rPr>
          <w:rFonts w:ascii="Arial" w:hAnsi="Arial" w:cs="Arial"/>
          <w:b/>
          <w:sz w:val="22"/>
          <w:szCs w:val="22"/>
        </w:rPr>
        <w:t xml:space="preserve">. </w:t>
      </w:r>
      <w:r w:rsidR="00576749">
        <w:rPr>
          <w:rFonts w:ascii="Arial" w:hAnsi="Arial" w:cs="Arial"/>
          <w:b/>
          <w:sz w:val="22"/>
          <w:szCs w:val="22"/>
        </w:rPr>
        <w:t xml:space="preserve">– </w:t>
      </w:r>
      <w:r>
        <w:rPr>
          <w:rFonts w:ascii="Arial" w:hAnsi="Arial" w:cs="Arial"/>
          <w:b/>
          <w:sz w:val="22"/>
          <w:szCs w:val="22"/>
        </w:rPr>
        <w:t>6</w:t>
      </w:r>
      <w:r w:rsidR="00576749" w:rsidRPr="00D34C8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juni</w:t>
      </w:r>
      <w:r w:rsidR="00576749" w:rsidRPr="00D34C8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Vi ønsker en delegasjon på mellom 15 og 20 deltaker og antar at denne turen blir fullbooket, det kan være lurt å gi signal om ikke bindende påmeldingen allerede nå. Til høsten går </w:t>
      </w:r>
      <w:r w:rsidR="00576749" w:rsidRPr="00D34C8A">
        <w:rPr>
          <w:rFonts w:ascii="Arial" w:hAnsi="Arial" w:cs="Arial"/>
          <w:b/>
          <w:sz w:val="22"/>
          <w:szCs w:val="22"/>
        </w:rPr>
        <w:t xml:space="preserve">turen til Kina. </w:t>
      </w:r>
    </w:p>
    <w:p w:rsidR="00576749" w:rsidRPr="00D34C8A" w:rsidRDefault="00576749" w:rsidP="00576749">
      <w:pPr>
        <w:pBdr>
          <w:top w:val="single" w:sz="4" w:space="1" w:color="auto"/>
        </w:pBdr>
        <w:spacing w:line="240" w:lineRule="auto"/>
        <w:rPr>
          <w:rFonts w:ascii="Arial" w:eastAsiaTheme="majorEastAsia" w:hAnsi="Arial" w:cs="Arial"/>
          <w:b/>
          <w:bCs/>
          <w:color w:val="407579" w:themeColor="accent4"/>
          <w:sz w:val="22"/>
          <w:szCs w:val="22"/>
        </w:rPr>
      </w:pPr>
      <w:r w:rsidRPr="00D34C8A">
        <w:rPr>
          <w:rFonts w:ascii="Arial" w:eastAsiaTheme="majorEastAsia" w:hAnsi="Arial" w:cs="Arial"/>
          <w:b/>
          <w:bCs/>
          <w:color w:val="407579" w:themeColor="accent4"/>
          <w:sz w:val="22"/>
          <w:szCs w:val="22"/>
        </w:rPr>
        <w:t>For presentasjone</w:t>
      </w:r>
      <w:r>
        <w:rPr>
          <w:rFonts w:ascii="Arial" w:eastAsiaTheme="majorEastAsia" w:hAnsi="Arial" w:cs="Arial"/>
          <w:b/>
          <w:bCs/>
          <w:color w:val="407579" w:themeColor="accent4"/>
          <w:sz w:val="22"/>
          <w:szCs w:val="22"/>
        </w:rPr>
        <w:t>r</w:t>
      </w:r>
      <w:r w:rsidRPr="00D34C8A">
        <w:rPr>
          <w:rFonts w:ascii="Arial" w:eastAsiaTheme="majorEastAsia" w:hAnsi="Arial" w:cs="Arial"/>
          <w:b/>
          <w:bCs/>
          <w:color w:val="407579" w:themeColor="accent4"/>
          <w:sz w:val="22"/>
          <w:szCs w:val="22"/>
        </w:rPr>
        <w:t xml:space="preserve"> og mer informasjon om Smart Energy Network, se:</w:t>
      </w:r>
    </w:p>
    <w:p w:rsidR="00576749" w:rsidRPr="00D34C8A" w:rsidRDefault="002C549B" w:rsidP="00576749">
      <w:pPr>
        <w:spacing w:line="240" w:lineRule="auto"/>
        <w:rPr>
          <w:rFonts w:ascii="Arial" w:hAnsi="Arial" w:cs="Arial"/>
          <w:color w:val="0070C0"/>
          <w:sz w:val="22"/>
          <w:szCs w:val="22"/>
        </w:rPr>
      </w:pPr>
      <w:hyperlink r:id="rId19" w:history="1">
        <w:r w:rsidR="00576749" w:rsidRPr="00517BD3">
          <w:rPr>
            <w:rStyle w:val="Hyperkobling"/>
            <w:rFonts w:ascii="Arial" w:hAnsi="Arial" w:cs="Arial"/>
            <w:sz w:val="22"/>
            <w:szCs w:val="22"/>
          </w:rPr>
          <w:t>https://www.smartenergynetwork.org</w:t>
        </w:r>
      </w:hyperlink>
    </w:p>
    <w:p w:rsidR="00576749" w:rsidRPr="00D34C8A" w:rsidRDefault="00576749" w:rsidP="00576749">
      <w:pPr>
        <w:pStyle w:val="Overskrift2"/>
        <w:spacing w:line="240" w:lineRule="auto"/>
        <w:rPr>
          <w:rFonts w:ascii="Arial" w:hAnsi="Arial" w:cs="Arial"/>
          <w:szCs w:val="22"/>
        </w:rPr>
      </w:pPr>
      <w:r w:rsidRPr="00D34C8A">
        <w:rPr>
          <w:rFonts w:ascii="Arial" w:hAnsi="Arial" w:cs="Arial"/>
          <w:szCs w:val="22"/>
        </w:rPr>
        <w:t>For personlig informasjon, kontakt</w:t>
      </w:r>
    </w:p>
    <w:p w:rsidR="00576749" w:rsidRPr="00B04DFC" w:rsidRDefault="00576749" w:rsidP="00576749">
      <w:pPr>
        <w:pStyle w:val="font7"/>
        <w:spacing w:before="0" w:beforeAutospacing="0" w:after="0" w:afterAutospacing="0"/>
        <w:textAlignment w:val="baseline"/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</w:pPr>
      <w:r w:rsidRPr="00B04DFC"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 xml:space="preserve">Daglig leder Ragnvald Nærø, </w:t>
      </w:r>
    </w:p>
    <w:p w:rsidR="00576749" w:rsidRPr="00B04DFC" w:rsidRDefault="00576749" w:rsidP="00576749">
      <w:pPr>
        <w:pStyle w:val="font7"/>
        <w:spacing w:before="0" w:beforeAutospacing="0" w:after="0" w:afterAutospacing="0"/>
        <w:textAlignment w:val="baseline"/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</w:pPr>
      <w:r w:rsidRPr="00B04DFC"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 xml:space="preserve">Øvre </w:t>
      </w:r>
      <w:proofErr w:type="spellStart"/>
      <w:r w:rsidRPr="00B04DFC"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>Vollgate</w:t>
      </w:r>
      <w:proofErr w:type="spellEnd"/>
      <w:r w:rsidRPr="00B04DFC"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 xml:space="preserve"> 6, 0158 Oslo, </w:t>
      </w:r>
    </w:p>
    <w:p w:rsidR="00576749" w:rsidRPr="00B04DFC" w:rsidRDefault="00576749" w:rsidP="00576749">
      <w:pPr>
        <w:pStyle w:val="font7"/>
        <w:spacing w:before="0" w:beforeAutospacing="0" w:after="0" w:afterAutospacing="0"/>
        <w:textAlignment w:val="baseline"/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</w:pPr>
      <w:r w:rsidRPr="00B04DFC"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 xml:space="preserve">e-post: </w:t>
      </w:r>
      <w:hyperlink r:id="rId20" w:history="1">
        <w:r w:rsidRPr="00B04DFC">
          <w:rPr>
            <w:rStyle w:val="Hyperkobling"/>
            <w:rFonts w:ascii="Arial" w:eastAsiaTheme="minorHAnsi" w:hAnsi="Arial" w:cs="Arial"/>
            <w:i/>
            <w:sz w:val="22"/>
            <w:szCs w:val="22"/>
            <w:lang w:eastAsia="en-US"/>
          </w:rPr>
          <w:t>ragnvald@naero.no</w:t>
        </w:r>
      </w:hyperlink>
      <w:r w:rsidRPr="00B04DFC"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 xml:space="preserve"> eller tlf.:  +47 900 80</w:t>
      </w:r>
      <w:r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> </w:t>
      </w:r>
      <w:r w:rsidRPr="00B04DFC">
        <w:rPr>
          <w:rFonts w:ascii="Arial" w:eastAsiaTheme="minorHAnsi" w:hAnsi="Arial" w:cs="Arial"/>
          <w:i/>
          <w:color w:val="404040" w:themeColor="text1" w:themeTint="BF"/>
          <w:sz w:val="22"/>
          <w:szCs w:val="22"/>
          <w:lang w:eastAsia="en-US"/>
        </w:rPr>
        <w:t>303</w:t>
      </w: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  <w:sectPr w:rsidR="00576749" w:rsidSect="00576749">
          <w:type w:val="continuous"/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76749" w:rsidRDefault="00576749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</w:p>
    <w:p w:rsidR="005110B2" w:rsidRDefault="005110B2" w:rsidP="0083716A">
      <w:pPr>
        <w:spacing w:line="240" w:lineRule="auto"/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</w:pPr>
      <w:r w:rsidRPr="005110B2"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  <w:t>For presentasjonene og mer informasjon om dette nettverksmøtet</w:t>
      </w:r>
      <w:r>
        <w:t xml:space="preserve"> </w:t>
      </w:r>
      <w:r w:rsidRPr="005110B2">
        <w:rPr>
          <w:rFonts w:asciiTheme="majorHAnsi" w:eastAsiaTheme="majorEastAsia" w:hAnsiTheme="majorHAnsi" w:cstheme="majorBidi"/>
          <w:b/>
          <w:bCs/>
          <w:color w:val="407579" w:themeColor="accent4"/>
          <w:sz w:val="22"/>
          <w:szCs w:val="26"/>
        </w:rPr>
        <w:t>se:</w:t>
      </w:r>
    </w:p>
    <w:p w:rsidR="00576749" w:rsidRDefault="00576749" w:rsidP="0083716A">
      <w:pPr>
        <w:pStyle w:val="Overskrift2"/>
        <w:spacing w:line="240" w:lineRule="auto"/>
      </w:pPr>
    </w:p>
    <w:p w:rsidR="00576749" w:rsidRDefault="00576749" w:rsidP="00576749"/>
    <w:p w:rsidR="00576749" w:rsidRDefault="00576749" w:rsidP="00576749"/>
    <w:p w:rsidR="00576749" w:rsidRDefault="00576749" w:rsidP="00576749"/>
    <w:p w:rsidR="00576749" w:rsidRDefault="00576749" w:rsidP="00576749"/>
    <w:p w:rsidR="00576749" w:rsidRDefault="00576749" w:rsidP="00576749"/>
    <w:p w:rsidR="00576749" w:rsidRPr="00576749" w:rsidRDefault="00576749" w:rsidP="00576749"/>
    <w:p w:rsidR="00576749" w:rsidRDefault="00576749" w:rsidP="0083716A">
      <w:pPr>
        <w:pStyle w:val="Overskrift2"/>
        <w:spacing w:line="240" w:lineRule="auto"/>
      </w:pPr>
    </w:p>
    <w:p w:rsidR="00576749" w:rsidRDefault="00576749" w:rsidP="0083716A">
      <w:pPr>
        <w:pStyle w:val="Overskrift2"/>
        <w:spacing w:line="240" w:lineRule="auto"/>
      </w:pPr>
    </w:p>
    <w:p w:rsidR="00576749" w:rsidRDefault="00576749" w:rsidP="0083716A">
      <w:pPr>
        <w:pStyle w:val="Overskrift2"/>
        <w:spacing w:line="240" w:lineRule="auto"/>
      </w:pPr>
    </w:p>
    <w:p w:rsidR="00E66824" w:rsidRPr="00E66824" w:rsidRDefault="00E66824" w:rsidP="0083716A">
      <w:pPr>
        <w:pStyle w:val="Overskrift2"/>
        <w:spacing w:line="240" w:lineRule="auto"/>
      </w:pPr>
      <w:r w:rsidRPr="00E66824">
        <w:t>Kontakt oss</w:t>
      </w:r>
    </w:p>
    <w:p w:rsidR="00E66824" w:rsidRPr="00E66824" w:rsidRDefault="00E66824" w:rsidP="0083716A">
      <w:pPr>
        <w:pStyle w:val="font7"/>
        <w:spacing w:before="0" w:beforeAutospacing="0" w:after="0" w:afterAutospacing="0"/>
        <w:jc w:val="both"/>
        <w:textAlignment w:val="baseline"/>
        <w:rPr>
          <w:rFonts w:ascii="Arial Narrow" w:eastAsiaTheme="minorHAnsi" w:hAnsi="Arial Narrow" w:cstheme="minorBidi"/>
          <w:color w:val="404040" w:themeColor="text1" w:themeTint="BF"/>
          <w:sz w:val="20"/>
          <w:szCs w:val="20"/>
          <w:lang w:eastAsia="en-US"/>
        </w:rPr>
      </w:pPr>
      <w:r w:rsidRPr="00E66824">
        <w:rPr>
          <w:rFonts w:ascii="Arial Narrow" w:eastAsiaTheme="minorHAnsi" w:hAnsi="Arial Narrow" w:cstheme="minorBidi"/>
          <w:color w:val="404040" w:themeColor="text1" w:themeTint="BF"/>
          <w:sz w:val="20"/>
          <w:szCs w:val="20"/>
          <w:lang w:eastAsia="en-US"/>
        </w:rPr>
        <w:t>CEO Ragnvald Nærø</w:t>
      </w:r>
    </w:p>
    <w:p w:rsidR="00E66824" w:rsidRPr="00E66824" w:rsidRDefault="00E66824" w:rsidP="0083716A">
      <w:pPr>
        <w:pStyle w:val="font7"/>
        <w:spacing w:before="0" w:beforeAutospacing="0" w:after="0" w:afterAutospacing="0"/>
        <w:jc w:val="both"/>
        <w:textAlignment w:val="baseline"/>
        <w:rPr>
          <w:rFonts w:ascii="Arial Narrow" w:eastAsiaTheme="minorHAnsi" w:hAnsi="Arial Narrow" w:cstheme="minorBidi"/>
          <w:color w:val="404040" w:themeColor="text1" w:themeTint="BF"/>
          <w:sz w:val="20"/>
          <w:szCs w:val="20"/>
          <w:lang w:eastAsia="en-US"/>
        </w:rPr>
      </w:pPr>
      <w:r w:rsidRPr="00E66824">
        <w:rPr>
          <w:rFonts w:ascii="Arial Narrow" w:eastAsiaTheme="minorHAnsi" w:hAnsi="Arial Narrow" w:cstheme="minorBidi"/>
          <w:color w:val="404040" w:themeColor="text1" w:themeTint="BF"/>
          <w:sz w:val="20"/>
          <w:szCs w:val="20"/>
          <w:lang w:eastAsia="en-US"/>
        </w:rPr>
        <w:t>Øvre Vollgate 6, 0158 Oslo</w:t>
      </w:r>
    </w:p>
    <w:p w:rsidR="00E66824" w:rsidRPr="00E66824" w:rsidRDefault="00E66824" w:rsidP="0083716A">
      <w:pPr>
        <w:pStyle w:val="font7"/>
        <w:spacing w:before="0" w:beforeAutospacing="0" w:after="0" w:afterAutospacing="0"/>
        <w:jc w:val="both"/>
        <w:textAlignment w:val="baseline"/>
        <w:rPr>
          <w:rFonts w:ascii="Arial Narrow" w:eastAsiaTheme="minorHAnsi" w:hAnsi="Arial Narrow" w:cstheme="minorBidi"/>
          <w:color w:val="404040" w:themeColor="text1" w:themeTint="BF"/>
          <w:sz w:val="20"/>
          <w:szCs w:val="20"/>
          <w:lang w:eastAsia="en-US"/>
        </w:rPr>
      </w:pPr>
      <w:r w:rsidRPr="00E66824">
        <w:rPr>
          <w:rFonts w:ascii="Arial" w:eastAsiaTheme="minorHAnsi" w:hAnsi="Arial" w:cs="Arial"/>
          <w:color w:val="404040" w:themeColor="text1" w:themeTint="BF"/>
          <w:sz w:val="20"/>
          <w:szCs w:val="20"/>
          <w:lang w:eastAsia="en-US"/>
        </w:rPr>
        <w:t>​</w:t>
      </w:r>
      <w:r w:rsidRPr="00E66824">
        <w:t xml:space="preserve"> </w:t>
      </w:r>
      <w:hyperlink r:id="rId21" w:history="1">
        <w:r w:rsidRPr="00E66824">
          <w:rPr>
            <w:rFonts w:ascii="Arial Narrow" w:eastAsiaTheme="minorHAnsi" w:hAnsi="Arial Narrow" w:cstheme="minorBidi"/>
            <w:color w:val="404040" w:themeColor="text1" w:themeTint="BF"/>
            <w:sz w:val="20"/>
            <w:szCs w:val="20"/>
            <w:lang w:eastAsia="en-US"/>
          </w:rPr>
          <w:t>ragnvald@naero.no</w:t>
        </w:r>
      </w:hyperlink>
    </w:p>
    <w:p w:rsidR="00E66824" w:rsidRPr="00E66824" w:rsidRDefault="00E66824" w:rsidP="0083716A">
      <w:pPr>
        <w:pStyle w:val="font7"/>
        <w:spacing w:before="0" w:beforeAutospacing="0" w:after="0" w:afterAutospacing="0"/>
        <w:jc w:val="both"/>
        <w:textAlignment w:val="baseline"/>
        <w:rPr>
          <w:rFonts w:ascii="Arial Narrow" w:eastAsiaTheme="minorHAnsi" w:hAnsi="Arial Narrow" w:cstheme="minorBidi"/>
          <w:color w:val="404040" w:themeColor="text1" w:themeTint="BF"/>
          <w:sz w:val="20"/>
          <w:szCs w:val="20"/>
          <w:lang w:eastAsia="en-US"/>
        </w:rPr>
      </w:pPr>
      <w:r w:rsidRPr="00E66824">
        <w:rPr>
          <w:rFonts w:ascii="Arial Narrow" w:eastAsiaTheme="minorHAnsi" w:hAnsi="Arial Narrow" w:cstheme="minorBidi"/>
          <w:color w:val="404040" w:themeColor="text1" w:themeTint="BF"/>
          <w:sz w:val="20"/>
          <w:szCs w:val="20"/>
          <w:lang w:eastAsia="en-US"/>
        </w:rPr>
        <w:t>Tel: +47 900 80 303</w:t>
      </w:r>
    </w:p>
    <w:p w:rsidR="00310A00" w:rsidRDefault="00310A00" w:rsidP="0083716A">
      <w:pPr>
        <w:spacing w:line="240" w:lineRule="auto"/>
      </w:pPr>
    </w:p>
    <w:p w:rsidR="00310A00" w:rsidRPr="00C71116" w:rsidRDefault="00310A00" w:rsidP="0083716A">
      <w:pPr>
        <w:pStyle w:val="Ingress"/>
        <w:spacing w:line="240" w:lineRule="auto"/>
        <w:sectPr w:rsidR="00310A00" w:rsidRPr="00C71116" w:rsidSect="008A798C">
          <w:type w:val="continuous"/>
          <w:pgSz w:w="11906" w:h="16838"/>
          <w:pgMar w:top="1418" w:right="851" w:bottom="1418" w:left="851" w:header="709" w:footer="709" w:gutter="0"/>
          <w:cols w:num="2" w:space="708"/>
          <w:docGrid w:linePitch="360"/>
        </w:sectPr>
      </w:pPr>
    </w:p>
    <w:p w:rsidR="00310A00" w:rsidRDefault="00310A00" w:rsidP="0083716A">
      <w:pPr>
        <w:spacing w:line="240" w:lineRule="auto"/>
      </w:pPr>
    </w:p>
    <w:p w:rsidR="00310A00" w:rsidRDefault="00310A00" w:rsidP="0083716A">
      <w:pPr>
        <w:spacing w:line="240" w:lineRule="auto"/>
      </w:pPr>
    </w:p>
    <w:p w:rsidR="0083716A" w:rsidRDefault="0083716A">
      <w:pPr>
        <w:spacing w:line="240" w:lineRule="auto"/>
      </w:pPr>
    </w:p>
    <w:sectPr w:rsidR="0083716A" w:rsidSect="00272CC4">
      <w:type w:val="continuous"/>
      <w:pgSz w:w="11906" w:h="16838"/>
      <w:pgMar w:top="1418" w:right="851" w:bottom="1418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49B" w:rsidRDefault="002C549B" w:rsidP="009D390E">
      <w:pPr>
        <w:spacing w:line="240" w:lineRule="auto"/>
      </w:pPr>
      <w:r>
        <w:separator/>
      </w:r>
    </w:p>
  </w:endnote>
  <w:endnote w:type="continuationSeparator" w:id="0">
    <w:p w:rsidR="002C549B" w:rsidRDefault="002C549B" w:rsidP="009D39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l"/>
      </w:rPr>
      <w:id w:val="-56155750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DE6E5D" w:rsidRDefault="00DE6E5D" w:rsidP="00FC6069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:rsidR="00DE6E5D" w:rsidRDefault="00DE6E5D" w:rsidP="0081572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l"/>
      </w:rPr>
      <w:id w:val="-1553764941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DE6E5D" w:rsidRPr="00DB1BF4" w:rsidRDefault="00DE6E5D" w:rsidP="00FC6069">
        <w:pPr>
          <w:pStyle w:val="Bunntekst"/>
          <w:framePr w:wrap="none" w:vAnchor="text" w:hAnchor="margin" w:xAlign="right" w:y="1"/>
          <w:rPr>
            <w:rStyle w:val="Sidetall"/>
            <w:lang w:val="en-US"/>
          </w:rPr>
        </w:pPr>
        <w:r>
          <w:rPr>
            <w:rStyle w:val="Sidetall"/>
          </w:rPr>
          <w:fldChar w:fldCharType="begin"/>
        </w:r>
        <w:r w:rsidRPr="00DB1BF4">
          <w:rPr>
            <w:rStyle w:val="Sidetall"/>
            <w:lang w:val="en-US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1429B5" w:rsidRPr="00DB1BF4">
          <w:rPr>
            <w:rStyle w:val="Sidetall"/>
            <w:noProof/>
            <w:lang w:val="en-US"/>
          </w:rPr>
          <w:t>2</w:t>
        </w:r>
        <w:r>
          <w:rPr>
            <w:rStyle w:val="Sidetall"/>
          </w:rPr>
          <w:fldChar w:fldCharType="end"/>
        </w:r>
      </w:p>
    </w:sdtContent>
  </w:sdt>
  <w:p w:rsidR="00DE6E5D" w:rsidRPr="002C4CF3" w:rsidRDefault="00DE6E5D" w:rsidP="0081572E">
    <w:pPr>
      <w:pStyle w:val="Tabelltekst"/>
      <w:tabs>
        <w:tab w:val="right" w:pos="10204"/>
      </w:tabs>
      <w:ind w:right="360"/>
    </w:pPr>
    <w:r w:rsidRPr="00F0525B">
      <w:rPr>
        <w:noProof/>
        <w:szCs w:val="18"/>
        <w:lang w:eastAsia="nb-N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C9269F" wp14:editId="18DB7B14">
              <wp:simplePos x="0" y="0"/>
              <wp:positionH relativeFrom="margin">
                <wp:posOffset>-36584</wp:posOffset>
              </wp:positionH>
              <wp:positionV relativeFrom="page">
                <wp:posOffset>9945370</wp:posOffset>
              </wp:positionV>
              <wp:extent cx="6566535" cy="0"/>
              <wp:effectExtent l="0" t="0" r="24765" b="1905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6535" cy="0"/>
                      </a:xfrm>
                      <a:prstGeom prst="straightConnector1">
                        <a:avLst/>
                      </a:prstGeom>
                      <a:noFill/>
                      <a:ln w="14351" cap="rnd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220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-2.9pt;margin-top:783.1pt;width:517.0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" strokecolor="#d8d8d8 [2732]" strokeweight="1.13pt">
              <v:stroke endcap="round"/>
              <w10:wrap anchorx="margin" anchory="page"/>
            </v:shape>
          </w:pict>
        </mc:Fallback>
      </mc:AlternateContent>
    </w:r>
    <w:hyperlink r:id="rId1" w:history="1">
      <w:r w:rsidRPr="00F0525B">
        <w:rPr>
          <w:rStyle w:val="Hyperkobling"/>
          <w:color w:val="7F7F7F" w:themeColor="text1" w:themeTint="80"/>
          <w:szCs w:val="18"/>
          <w:lang w:val="en-US"/>
        </w:rPr>
        <w:t>www.thema.no</w:t>
      </w:r>
    </w:hyperlink>
    <w:r w:rsidRPr="00F0525B">
      <w:rPr>
        <w:szCs w:val="18"/>
        <w:lang w:val="en-US"/>
      </w:rPr>
      <w:t xml:space="preserve"> / </w:t>
    </w:r>
    <w:hyperlink r:id="rId2" w:history="1">
      <w:r w:rsidRPr="00F0525B">
        <w:rPr>
          <w:rStyle w:val="Hyperkobling"/>
          <w:szCs w:val="18"/>
          <w:lang w:val="en-US"/>
        </w:rPr>
        <w:t>www.smartenergynetwork.org</w:t>
      </w:r>
    </w:hyperlink>
    <w:r w:rsidRPr="00F0525B">
      <w:rPr>
        <w:szCs w:val="18"/>
        <w:lang w:val="en-US"/>
      </w:rPr>
      <w:t xml:space="preserve">                                                                                                               </w:t>
    </w:r>
    <w:r w:rsidRPr="002C4CF3">
      <w:rPr>
        <w:rFonts w:cstheme="majorHAnsi"/>
      </w:rPr>
      <w:t>© 201</w:t>
    </w:r>
    <w:r w:rsidR="00C95D7D">
      <w:rPr>
        <w:rFonts w:cstheme="majorHAnsi"/>
      </w:rPr>
      <w:t>9</w:t>
    </w:r>
    <w:r w:rsidRPr="002C4CF3">
      <w:rPr>
        <w:rFonts w:cstheme="majorHAnsi"/>
      </w:rPr>
      <w:t xml:space="preserve"> THEMA Consulting Group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49B" w:rsidRDefault="002C549B" w:rsidP="009D390E">
      <w:pPr>
        <w:spacing w:line="240" w:lineRule="auto"/>
      </w:pPr>
      <w:r>
        <w:separator/>
      </w:r>
    </w:p>
  </w:footnote>
  <w:footnote w:type="continuationSeparator" w:id="0">
    <w:p w:rsidR="002C549B" w:rsidRDefault="002C549B" w:rsidP="009D390E">
      <w:pPr>
        <w:spacing w:line="240" w:lineRule="auto"/>
      </w:pPr>
      <w:r>
        <w:continuationSeparator/>
      </w:r>
    </w:p>
  </w:footnote>
  <w:footnote w:id="1">
    <w:p w:rsidR="00676CF3" w:rsidRDefault="00676CF3">
      <w:pPr>
        <w:pStyle w:val="Fotnotetekst"/>
      </w:pPr>
      <w:r>
        <w:rPr>
          <w:rStyle w:val="Fotnotereferanse"/>
        </w:rPr>
        <w:footnoteRef/>
      </w:r>
      <w:r>
        <w:t xml:space="preserve"> F</w:t>
      </w:r>
      <w:r w:rsidRPr="00676CF3">
        <w:t>orskningssentre for miljøvennlig energi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E5D" w:rsidRPr="00547E0D" w:rsidRDefault="00F0525B" w:rsidP="0097606F">
    <w:pPr>
      <w:pStyle w:val="Tabelltekst"/>
    </w:pPr>
    <w:r w:rsidRPr="00254F82">
      <w:rPr>
        <w:noProof/>
        <w:lang w:val="nb-NO" w:eastAsia="nb-NO"/>
      </w:rPr>
      <w:drawing>
        <wp:anchor distT="0" distB="0" distL="114300" distR="114300" simplePos="0" relativeHeight="251672576" behindDoc="0" locked="0" layoutInCell="1" allowOverlap="1" wp14:anchorId="404C87A2" wp14:editId="52FC22A0">
          <wp:simplePos x="0" y="0"/>
          <wp:positionH relativeFrom="margin">
            <wp:posOffset>5241290</wp:posOffset>
          </wp:positionH>
          <wp:positionV relativeFrom="paragraph">
            <wp:posOffset>-63500</wp:posOffset>
          </wp:positionV>
          <wp:extent cx="1229995" cy="314325"/>
          <wp:effectExtent l="0" t="0" r="1905" b="3175"/>
          <wp:wrapNone/>
          <wp:docPr id="9" name="Picture 2" descr="G:\THEMA\Administrasjon\Web&amp;Logo\Logo\Without_Background\them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THEMA\Administrasjon\Web&amp;Logo\Logo\Without_Background\them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F3347">
      <w:rPr>
        <w:rFonts w:ascii="Arial" w:hAnsi="Arial"/>
        <w:b/>
        <w:bCs/>
        <w:noProof/>
        <w:sz w:val="20"/>
        <w:szCs w:val="20"/>
      </w:rPr>
      <w:drawing>
        <wp:anchor distT="0" distB="0" distL="114300" distR="114300" simplePos="0" relativeHeight="251674624" behindDoc="1" locked="0" layoutInCell="1" allowOverlap="1" wp14:anchorId="1CAEECED" wp14:editId="7DC3F465">
          <wp:simplePos x="0" y="0"/>
          <wp:positionH relativeFrom="column">
            <wp:posOffset>5715</wp:posOffset>
          </wp:positionH>
          <wp:positionV relativeFrom="paragraph">
            <wp:posOffset>-158115</wp:posOffset>
          </wp:positionV>
          <wp:extent cx="1360800" cy="658800"/>
          <wp:effectExtent l="0" t="0" r="0" b="1905"/>
          <wp:wrapTight wrapText="bothSides">
            <wp:wrapPolygon edited="0">
              <wp:start x="4034" y="0"/>
              <wp:lineTo x="1008" y="6665"/>
              <wp:lineTo x="1008" y="9165"/>
              <wp:lineTo x="2420" y="13331"/>
              <wp:lineTo x="3429" y="13331"/>
              <wp:lineTo x="0" y="17497"/>
              <wp:lineTo x="0" y="20413"/>
              <wp:lineTo x="1815" y="21246"/>
              <wp:lineTo x="2218" y="21246"/>
              <wp:lineTo x="7664" y="21246"/>
              <wp:lineTo x="8269" y="21246"/>
              <wp:lineTo x="9882" y="20413"/>
              <wp:lineTo x="9882" y="19996"/>
              <wp:lineTo x="21378" y="14997"/>
              <wp:lineTo x="21378" y="11248"/>
              <wp:lineTo x="19563" y="6665"/>
              <wp:lineTo x="19966" y="2500"/>
              <wp:lineTo x="17546" y="1250"/>
              <wp:lineTo x="5849" y="0"/>
              <wp:lineTo x="4034" y="0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0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023A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D920D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76DB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276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BE7C66"/>
    <w:lvl w:ilvl="0">
      <w:start w:val="1"/>
      <w:numFmt w:val="bullet"/>
      <w:lvlText w:val=""/>
      <w:lvlJc w:val="left"/>
      <w:pPr>
        <w:ind w:left="1494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6AE0DA"/>
    <w:lvl w:ilvl="0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17E28A4"/>
    <w:lvl w:ilvl="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BA9302"/>
    <w:lvl w:ilvl="0">
      <w:start w:val="1"/>
      <w:numFmt w:val="bullet"/>
      <w:lvlText w:val="o"/>
      <w:lvlJc w:val="left"/>
      <w:pPr>
        <w:ind w:left="700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282EBF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2036A"/>
    <w:lvl w:ilvl="0">
      <w:start w:val="1"/>
      <w:numFmt w:val="bullet"/>
      <w:pStyle w:val="Punktliste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1DD2F7F"/>
    <w:multiLevelType w:val="hybridMultilevel"/>
    <w:tmpl w:val="E7206E9C"/>
    <w:lvl w:ilvl="0" w:tplc="AE6259DC">
      <w:start w:val="1"/>
      <w:numFmt w:val="bullet"/>
      <w:pStyle w:val="Punktliste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AD21C5"/>
    <w:multiLevelType w:val="hybridMultilevel"/>
    <w:tmpl w:val="9476E4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3E140B"/>
    <w:multiLevelType w:val="hybridMultilevel"/>
    <w:tmpl w:val="457AD2EE"/>
    <w:lvl w:ilvl="0" w:tplc="0414000F">
      <w:start w:val="1"/>
      <w:numFmt w:val="decimal"/>
      <w:lvlText w:val="%1."/>
      <w:lvlJc w:val="left"/>
      <w:pPr>
        <w:ind w:left="-70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" w:hanging="360"/>
      </w:pPr>
    </w:lvl>
    <w:lvl w:ilvl="2" w:tplc="0414001B" w:tentative="1">
      <w:start w:val="1"/>
      <w:numFmt w:val="lowerRoman"/>
      <w:lvlText w:val="%3."/>
      <w:lvlJc w:val="right"/>
      <w:pPr>
        <w:ind w:left="732" w:hanging="180"/>
      </w:pPr>
    </w:lvl>
    <w:lvl w:ilvl="3" w:tplc="0414000F" w:tentative="1">
      <w:start w:val="1"/>
      <w:numFmt w:val="decimal"/>
      <w:lvlText w:val="%4."/>
      <w:lvlJc w:val="left"/>
      <w:pPr>
        <w:ind w:left="1452" w:hanging="360"/>
      </w:pPr>
    </w:lvl>
    <w:lvl w:ilvl="4" w:tplc="04140019" w:tentative="1">
      <w:start w:val="1"/>
      <w:numFmt w:val="lowerLetter"/>
      <w:lvlText w:val="%5."/>
      <w:lvlJc w:val="left"/>
      <w:pPr>
        <w:ind w:left="2172" w:hanging="360"/>
      </w:pPr>
    </w:lvl>
    <w:lvl w:ilvl="5" w:tplc="0414001B" w:tentative="1">
      <w:start w:val="1"/>
      <w:numFmt w:val="lowerRoman"/>
      <w:lvlText w:val="%6."/>
      <w:lvlJc w:val="right"/>
      <w:pPr>
        <w:ind w:left="2892" w:hanging="180"/>
      </w:pPr>
    </w:lvl>
    <w:lvl w:ilvl="6" w:tplc="0414000F" w:tentative="1">
      <w:start w:val="1"/>
      <w:numFmt w:val="decimal"/>
      <w:lvlText w:val="%7."/>
      <w:lvlJc w:val="left"/>
      <w:pPr>
        <w:ind w:left="3612" w:hanging="360"/>
      </w:pPr>
    </w:lvl>
    <w:lvl w:ilvl="7" w:tplc="04140019" w:tentative="1">
      <w:start w:val="1"/>
      <w:numFmt w:val="lowerLetter"/>
      <w:lvlText w:val="%8."/>
      <w:lvlJc w:val="left"/>
      <w:pPr>
        <w:ind w:left="4332" w:hanging="360"/>
      </w:pPr>
    </w:lvl>
    <w:lvl w:ilvl="8" w:tplc="0414001B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13" w15:restartNumberingAfterBreak="0">
    <w:nsid w:val="12EA5B0D"/>
    <w:multiLevelType w:val="hybridMultilevel"/>
    <w:tmpl w:val="0D888538"/>
    <w:lvl w:ilvl="0" w:tplc="94680272">
      <w:numFmt w:val="bullet"/>
      <w:lvlText w:val="–"/>
      <w:lvlJc w:val="left"/>
      <w:pPr>
        <w:ind w:left="460" w:hanging="360"/>
      </w:pPr>
      <w:rPr>
        <w:rFonts w:ascii="Arial Narrow" w:eastAsiaTheme="minorHAnsi" w:hAnsi="Arial Narrow" w:cstheme="minorBidi" w:hint="default"/>
        <w:i w:val="0"/>
      </w:rPr>
    </w:lvl>
    <w:lvl w:ilvl="1" w:tplc="0414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4" w15:restartNumberingAfterBreak="0">
    <w:nsid w:val="13C94AE4"/>
    <w:multiLevelType w:val="hybridMultilevel"/>
    <w:tmpl w:val="9604BD2C"/>
    <w:lvl w:ilvl="0" w:tplc="E48C6B0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A090B"/>
    <w:multiLevelType w:val="hybridMultilevel"/>
    <w:tmpl w:val="3CB433A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52109"/>
    <w:multiLevelType w:val="hybridMultilevel"/>
    <w:tmpl w:val="D812C088"/>
    <w:lvl w:ilvl="0" w:tplc="BF9C525C">
      <w:start w:val="1"/>
      <w:numFmt w:val="bullet"/>
      <w:pStyle w:val="Punktliste2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39553E93"/>
    <w:multiLevelType w:val="hybridMultilevel"/>
    <w:tmpl w:val="B1FA46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05DD0"/>
    <w:multiLevelType w:val="hybridMultilevel"/>
    <w:tmpl w:val="567C3B88"/>
    <w:lvl w:ilvl="0" w:tplc="A68E2414">
      <w:numFmt w:val="bullet"/>
      <w:lvlText w:val="–"/>
      <w:lvlJc w:val="left"/>
      <w:pPr>
        <w:ind w:left="720" w:hanging="360"/>
      </w:pPr>
      <w:rPr>
        <w:rFonts w:ascii="Arial Narrow" w:eastAsiaTheme="minorHAnsi" w:hAnsi="Arial Narrow" w:cstheme="minorBidi" w:hint="default"/>
        <w:i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26154"/>
    <w:multiLevelType w:val="hybridMultilevel"/>
    <w:tmpl w:val="F13E79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E5F9C"/>
    <w:multiLevelType w:val="hybridMultilevel"/>
    <w:tmpl w:val="9D8EC726"/>
    <w:lvl w:ilvl="0" w:tplc="89C25F76">
      <w:start w:val="1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6029A"/>
    <w:multiLevelType w:val="hybridMultilevel"/>
    <w:tmpl w:val="58C25C54"/>
    <w:lvl w:ilvl="0" w:tplc="F67C92B2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D2A16"/>
    <w:multiLevelType w:val="hybridMultilevel"/>
    <w:tmpl w:val="B6044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40F70"/>
    <w:multiLevelType w:val="hybridMultilevel"/>
    <w:tmpl w:val="CE74C2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1590C"/>
    <w:multiLevelType w:val="hybridMultilevel"/>
    <w:tmpl w:val="D74AD76C"/>
    <w:lvl w:ilvl="0" w:tplc="2B2818B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A1FED"/>
    <w:multiLevelType w:val="hybridMultilevel"/>
    <w:tmpl w:val="4D4E1BB0"/>
    <w:lvl w:ilvl="0" w:tplc="8A487A6A">
      <w:start w:val="1"/>
      <w:numFmt w:val="bullet"/>
      <w:pStyle w:val="Punktliste4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C121A"/>
    <w:multiLevelType w:val="hybridMultilevel"/>
    <w:tmpl w:val="C93ED148"/>
    <w:lvl w:ilvl="0" w:tplc="ECCC0D12">
      <w:numFmt w:val="bullet"/>
      <w:lvlText w:val="–"/>
      <w:lvlJc w:val="left"/>
      <w:pPr>
        <w:ind w:left="720" w:hanging="360"/>
      </w:pPr>
      <w:rPr>
        <w:rFonts w:ascii="Arial Narrow" w:eastAsiaTheme="minorHAnsi" w:hAnsi="Arial Narrow" w:cstheme="minorBidi" w:hint="default"/>
        <w:i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162C1"/>
    <w:multiLevelType w:val="hybridMultilevel"/>
    <w:tmpl w:val="C54EE5AC"/>
    <w:lvl w:ilvl="0" w:tplc="CED669A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83AFA"/>
    <w:multiLevelType w:val="hybridMultilevel"/>
    <w:tmpl w:val="24A4070E"/>
    <w:lvl w:ilvl="0" w:tplc="E9749EEA">
      <w:start w:val="1"/>
      <w:numFmt w:val="bullet"/>
      <w:pStyle w:val="Punktliste5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E10F1"/>
    <w:multiLevelType w:val="hybridMultilevel"/>
    <w:tmpl w:val="FCEA3614"/>
    <w:lvl w:ilvl="0" w:tplc="045C8EF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56221C"/>
    <w:multiLevelType w:val="hybridMultilevel"/>
    <w:tmpl w:val="1234B238"/>
    <w:lvl w:ilvl="0" w:tplc="22348058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2758C1"/>
    <w:multiLevelType w:val="hybridMultilevel"/>
    <w:tmpl w:val="E716E84A"/>
    <w:lvl w:ilvl="0" w:tplc="26142EB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596E8D"/>
    <w:multiLevelType w:val="hybridMultilevel"/>
    <w:tmpl w:val="2D1A9E70"/>
    <w:lvl w:ilvl="0" w:tplc="EF60C46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2B5FFC"/>
    <w:multiLevelType w:val="hybridMultilevel"/>
    <w:tmpl w:val="5450FC70"/>
    <w:lvl w:ilvl="0" w:tplc="93CA41A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0"/>
  </w:num>
  <w:num w:numId="18">
    <w:abstractNumId w:val="25"/>
  </w:num>
  <w:num w:numId="19">
    <w:abstractNumId w:val="28"/>
  </w:num>
  <w:num w:numId="20">
    <w:abstractNumId w:val="9"/>
  </w:num>
  <w:num w:numId="21">
    <w:abstractNumId w:val="16"/>
  </w:num>
  <w:num w:numId="22">
    <w:abstractNumId w:val="10"/>
  </w:num>
  <w:num w:numId="23">
    <w:abstractNumId w:val="25"/>
  </w:num>
  <w:num w:numId="24">
    <w:abstractNumId w:val="28"/>
  </w:num>
  <w:num w:numId="25">
    <w:abstractNumId w:val="33"/>
  </w:num>
  <w:num w:numId="26">
    <w:abstractNumId w:val="32"/>
  </w:num>
  <w:num w:numId="27">
    <w:abstractNumId w:val="29"/>
  </w:num>
  <w:num w:numId="28">
    <w:abstractNumId w:val="26"/>
  </w:num>
  <w:num w:numId="29">
    <w:abstractNumId w:val="11"/>
  </w:num>
  <w:num w:numId="30">
    <w:abstractNumId w:val="30"/>
  </w:num>
  <w:num w:numId="31">
    <w:abstractNumId w:val="22"/>
  </w:num>
  <w:num w:numId="32">
    <w:abstractNumId w:val="14"/>
  </w:num>
  <w:num w:numId="33">
    <w:abstractNumId w:val="15"/>
  </w:num>
  <w:num w:numId="34">
    <w:abstractNumId w:val="23"/>
  </w:num>
  <w:num w:numId="35">
    <w:abstractNumId w:val="19"/>
  </w:num>
  <w:num w:numId="36">
    <w:abstractNumId w:val="12"/>
  </w:num>
  <w:num w:numId="37">
    <w:abstractNumId w:val="20"/>
  </w:num>
  <w:num w:numId="38">
    <w:abstractNumId w:val="21"/>
  </w:num>
  <w:num w:numId="39">
    <w:abstractNumId w:val="17"/>
  </w:num>
  <w:num w:numId="40">
    <w:abstractNumId w:val="31"/>
  </w:num>
  <w:num w:numId="41">
    <w:abstractNumId w:val="27"/>
  </w:num>
  <w:num w:numId="42">
    <w:abstractNumId w:val="18"/>
  </w:num>
  <w:num w:numId="43">
    <w:abstractNumId w:val="13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fillcolor="#b6dde8" stroke="f">
      <v:fill color="#b6dde8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A79"/>
    <w:rsid w:val="00010192"/>
    <w:rsid w:val="000312A4"/>
    <w:rsid w:val="00033613"/>
    <w:rsid w:val="00041D92"/>
    <w:rsid w:val="000466D5"/>
    <w:rsid w:val="0005047E"/>
    <w:rsid w:val="0005418F"/>
    <w:rsid w:val="00056486"/>
    <w:rsid w:val="000571A8"/>
    <w:rsid w:val="00062700"/>
    <w:rsid w:val="00063433"/>
    <w:rsid w:val="00066DF3"/>
    <w:rsid w:val="00072147"/>
    <w:rsid w:val="000844A7"/>
    <w:rsid w:val="00094A74"/>
    <w:rsid w:val="000A09AD"/>
    <w:rsid w:val="000C0291"/>
    <w:rsid w:val="000C5F64"/>
    <w:rsid w:val="000D0430"/>
    <w:rsid w:val="000D11A6"/>
    <w:rsid w:val="000E038D"/>
    <w:rsid w:val="000E08F5"/>
    <w:rsid w:val="001007CF"/>
    <w:rsid w:val="00107E16"/>
    <w:rsid w:val="00113A3F"/>
    <w:rsid w:val="00141142"/>
    <w:rsid w:val="001429B5"/>
    <w:rsid w:val="00155F6A"/>
    <w:rsid w:val="00162F22"/>
    <w:rsid w:val="00167FA2"/>
    <w:rsid w:val="00170DB8"/>
    <w:rsid w:val="0018385D"/>
    <w:rsid w:val="00193948"/>
    <w:rsid w:val="00195B8E"/>
    <w:rsid w:val="00197314"/>
    <w:rsid w:val="00197C6B"/>
    <w:rsid w:val="001A6576"/>
    <w:rsid w:val="001B7556"/>
    <w:rsid w:val="001C07CE"/>
    <w:rsid w:val="001C7182"/>
    <w:rsid w:val="001D600F"/>
    <w:rsid w:val="001E48D1"/>
    <w:rsid w:val="001E6B1A"/>
    <w:rsid w:val="001E7B69"/>
    <w:rsid w:val="00220F99"/>
    <w:rsid w:val="002374E8"/>
    <w:rsid w:val="00254F82"/>
    <w:rsid w:val="00263763"/>
    <w:rsid w:val="00272CC4"/>
    <w:rsid w:val="00287225"/>
    <w:rsid w:val="00292F1C"/>
    <w:rsid w:val="0029475E"/>
    <w:rsid w:val="002A56A7"/>
    <w:rsid w:val="002A6351"/>
    <w:rsid w:val="002B1245"/>
    <w:rsid w:val="002B6BC2"/>
    <w:rsid w:val="002C24B8"/>
    <w:rsid w:val="002C4CF3"/>
    <w:rsid w:val="002C549B"/>
    <w:rsid w:val="002D5866"/>
    <w:rsid w:val="002D6613"/>
    <w:rsid w:val="002E68BC"/>
    <w:rsid w:val="00310A00"/>
    <w:rsid w:val="00311032"/>
    <w:rsid w:val="00312DE3"/>
    <w:rsid w:val="00331BEB"/>
    <w:rsid w:val="00334147"/>
    <w:rsid w:val="0035590C"/>
    <w:rsid w:val="00376B92"/>
    <w:rsid w:val="00381146"/>
    <w:rsid w:val="00385337"/>
    <w:rsid w:val="003A06F7"/>
    <w:rsid w:val="003A2562"/>
    <w:rsid w:val="003A745F"/>
    <w:rsid w:val="003A7DD2"/>
    <w:rsid w:val="003B0D75"/>
    <w:rsid w:val="003B6FCF"/>
    <w:rsid w:val="003C7369"/>
    <w:rsid w:val="003D59AA"/>
    <w:rsid w:val="003D6383"/>
    <w:rsid w:val="003D77FE"/>
    <w:rsid w:val="004044CE"/>
    <w:rsid w:val="00404A7C"/>
    <w:rsid w:val="004202FF"/>
    <w:rsid w:val="004212FF"/>
    <w:rsid w:val="004278C1"/>
    <w:rsid w:val="0044167E"/>
    <w:rsid w:val="00450787"/>
    <w:rsid w:val="00452ECF"/>
    <w:rsid w:val="00454360"/>
    <w:rsid w:val="004558B9"/>
    <w:rsid w:val="00474059"/>
    <w:rsid w:val="00475590"/>
    <w:rsid w:val="00476DE6"/>
    <w:rsid w:val="00482186"/>
    <w:rsid w:val="00483CF6"/>
    <w:rsid w:val="004A4A59"/>
    <w:rsid w:val="004A5122"/>
    <w:rsid w:val="004C5A16"/>
    <w:rsid w:val="004E2634"/>
    <w:rsid w:val="004F009C"/>
    <w:rsid w:val="004F4CB2"/>
    <w:rsid w:val="004F5791"/>
    <w:rsid w:val="004F77D1"/>
    <w:rsid w:val="005053FD"/>
    <w:rsid w:val="0050752A"/>
    <w:rsid w:val="00511079"/>
    <w:rsid w:val="005110B2"/>
    <w:rsid w:val="00515A41"/>
    <w:rsid w:val="00532CE4"/>
    <w:rsid w:val="00547E0D"/>
    <w:rsid w:val="0055560C"/>
    <w:rsid w:val="00555644"/>
    <w:rsid w:val="005621B9"/>
    <w:rsid w:val="00564BE1"/>
    <w:rsid w:val="00566664"/>
    <w:rsid w:val="00572212"/>
    <w:rsid w:val="00576749"/>
    <w:rsid w:val="005832A7"/>
    <w:rsid w:val="00585A12"/>
    <w:rsid w:val="0059045B"/>
    <w:rsid w:val="00596ACE"/>
    <w:rsid w:val="005B1F05"/>
    <w:rsid w:val="005B3C61"/>
    <w:rsid w:val="005D3B1A"/>
    <w:rsid w:val="005D5C4D"/>
    <w:rsid w:val="005D5F9B"/>
    <w:rsid w:val="005E455D"/>
    <w:rsid w:val="006025AE"/>
    <w:rsid w:val="00602916"/>
    <w:rsid w:val="00603D43"/>
    <w:rsid w:val="00606276"/>
    <w:rsid w:val="006362F4"/>
    <w:rsid w:val="006426BD"/>
    <w:rsid w:val="00656759"/>
    <w:rsid w:val="0066732B"/>
    <w:rsid w:val="00676CF3"/>
    <w:rsid w:val="006A3530"/>
    <w:rsid w:val="006C06D1"/>
    <w:rsid w:val="006D747B"/>
    <w:rsid w:val="006D79B8"/>
    <w:rsid w:val="006E0CEE"/>
    <w:rsid w:val="006F2A5D"/>
    <w:rsid w:val="006F7258"/>
    <w:rsid w:val="00723378"/>
    <w:rsid w:val="00724F02"/>
    <w:rsid w:val="00736778"/>
    <w:rsid w:val="007603C8"/>
    <w:rsid w:val="00777D8C"/>
    <w:rsid w:val="007874A4"/>
    <w:rsid w:val="00787E12"/>
    <w:rsid w:val="00791164"/>
    <w:rsid w:val="007928A5"/>
    <w:rsid w:val="00795442"/>
    <w:rsid w:val="007A7F8C"/>
    <w:rsid w:val="007D4A9D"/>
    <w:rsid w:val="007E012A"/>
    <w:rsid w:val="007E2AE3"/>
    <w:rsid w:val="007E7DEF"/>
    <w:rsid w:val="0080286D"/>
    <w:rsid w:val="00803A9B"/>
    <w:rsid w:val="00811E35"/>
    <w:rsid w:val="00813E1A"/>
    <w:rsid w:val="0081572E"/>
    <w:rsid w:val="00817A43"/>
    <w:rsid w:val="00817CCF"/>
    <w:rsid w:val="00831551"/>
    <w:rsid w:val="008357C0"/>
    <w:rsid w:val="00835977"/>
    <w:rsid w:val="00837055"/>
    <w:rsid w:val="0083716A"/>
    <w:rsid w:val="00841103"/>
    <w:rsid w:val="008413F4"/>
    <w:rsid w:val="00842181"/>
    <w:rsid w:val="00873918"/>
    <w:rsid w:val="00881189"/>
    <w:rsid w:val="00881342"/>
    <w:rsid w:val="00892253"/>
    <w:rsid w:val="008A0109"/>
    <w:rsid w:val="008A1521"/>
    <w:rsid w:val="008A798C"/>
    <w:rsid w:val="008B526F"/>
    <w:rsid w:val="008C5D35"/>
    <w:rsid w:val="008C6EBD"/>
    <w:rsid w:val="008C7E84"/>
    <w:rsid w:val="008D30AD"/>
    <w:rsid w:val="008D7697"/>
    <w:rsid w:val="008E3748"/>
    <w:rsid w:val="008E3E4D"/>
    <w:rsid w:val="008F0948"/>
    <w:rsid w:val="00902E6A"/>
    <w:rsid w:val="00906607"/>
    <w:rsid w:val="0091046B"/>
    <w:rsid w:val="00915F1A"/>
    <w:rsid w:val="00916E06"/>
    <w:rsid w:val="0092243E"/>
    <w:rsid w:val="00924FC6"/>
    <w:rsid w:val="0092533D"/>
    <w:rsid w:val="00932211"/>
    <w:rsid w:val="009322D7"/>
    <w:rsid w:val="00942B5E"/>
    <w:rsid w:val="0095070C"/>
    <w:rsid w:val="00955289"/>
    <w:rsid w:val="0097606F"/>
    <w:rsid w:val="0097779C"/>
    <w:rsid w:val="00993353"/>
    <w:rsid w:val="009B468E"/>
    <w:rsid w:val="009B6E76"/>
    <w:rsid w:val="009C2588"/>
    <w:rsid w:val="009D390E"/>
    <w:rsid w:val="009E6747"/>
    <w:rsid w:val="00A0420A"/>
    <w:rsid w:val="00A2109C"/>
    <w:rsid w:val="00A23965"/>
    <w:rsid w:val="00A3009A"/>
    <w:rsid w:val="00A4175F"/>
    <w:rsid w:val="00A42A29"/>
    <w:rsid w:val="00A44B0A"/>
    <w:rsid w:val="00A6009A"/>
    <w:rsid w:val="00A6054C"/>
    <w:rsid w:val="00A70AAB"/>
    <w:rsid w:val="00A90695"/>
    <w:rsid w:val="00A964A1"/>
    <w:rsid w:val="00A96688"/>
    <w:rsid w:val="00A974E3"/>
    <w:rsid w:val="00AB2707"/>
    <w:rsid w:val="00AD0561"/>
    <w:rsid w:val="00AD20C6"/>
    <w:rsid w:val="00AD29C3"/>
    <w:rsid w:val="00AD3E8C"/>
    <w:rsid w:val="00AD41F2"/>
    <w:rsid w:val="00AD4CC2"/>
    <w:rsid w:val="00AE50A2"/>
    <w:rsid w:val="00AF2CF0"/>
    <w:rsid w:val="00B00BB5"/>
    <w:rsid w:val="00B03100"/>
    <w:rsid w:val="00B03AC8"/>
    <w:rsid w:val="00B13EBB"/>
    <w:rsid w:val="00B14D62"/>
    <w:rsid w:val="00B16223"/>
    <w:rsid w:val="00B25BA7"/>
    <w:rsid w:val="00B32C1D"/>
    <w:rsid w:val="00B4028F"/>
    <w:rsid w:val="00B43BAE"/>
    <w:rsid w:val="00B51230"/>
    <w:rsid w:val="00B51800"/>
    <w:rsid w:val="00B57DF5"/>
    <w:rsid w:val="00B70D8E"/>
    <w:rsid w:val="00B776FF"/>
    <w:rsid w:val="00B91D04"/>
    <w:rsid w:val="00B924F4"/>
    <w:rsid w:val="00B94E61"/>
    <w:rsid w:val="00BB4C34"/>
    <w:rsid w:val="00BB7573"/>
    <w:rsid w:val="00BD53E7"/>
    <w:rsid w:val="00BD6FC1"/>
    <w:rsid w:val="00BF4277"/>
    <w:rsid w:val="00BF6F62"/>
    <w:rsid w:val="00C02AF8"/>
    <w:rsid w:val="00C039F1"/>
    <w:rsid w:val="00C03A79"/>
    <w:rsid w:val="00C03D3C"/>
    <w:rsid w:val="00C03F41"/>
    <w:rsid w:val="00C10EF2"/>
    <w:rsid w:val="00C13DB6"/>
    <w:rsid w:val="00C176B9"/>
    <w:rsid w:val="00C36E30"/>
    <w:rsid w:val="00C40246"/>
    <w:rsid w:val="00C41573"/>
    <w:rsid w:val="00C5123C"/>
    <w:rsid w:val="00C646A3"/>
    <w:rsid w:val="00C667B0"/>
    <w:rsid w:val="00C71116"/>
    <w:rsid w:val="00C8438D"/>
    <w:rsid w:val="00C932D3"/>
    <w:rsid w:val="00C93DDC"/>
    <w:rsid w:val="00C93F6F"/>
    <w:rsid w:val="00C95D7D"/>
    <w:rsid w:val="00CA2E64"/>
    <w:rsid w:val="00CA6660"/>
    <w:rsid w:val="00CB2955"/>
    <w:rsid w:val="00CB4424"/>
    <w:rsid w:val="00CC1451"/>
    <w:rsid w:val="00CD1179"/>
    <w:rsid w:val="00CD2E3C"/>
    <w:rsid w:val="00CD4478"/>
    <w:rsid w:val="00CF15E0"/>
    <w:rsid w:val="00CF199A"/>
    <w:rsid w:val="00CF77BB"/>
    <w:rsid w:val="00D02738"/>
    <w:rsid w:val="00D06197"/>
    <w:rsid w:val="00D2130B"/>
    <w:rsid w:val="00D22EB3"/>
    <w:rsid w:val="00D3384B"/>
    <w:rsid w:val="00D34A40"/>
    <w:rsid w:val="00D448C0"/>
    <w:rsid w:val="00D54762"/>
    <w:rsid w:val="00D55486"/>
    <w:rsid w:val="00D57441"/>
    <w:rsid w:val="00D6010F"/>
    <w:rsid w:val="00D739F3"/>
    <w:rsid w:val="00D768B9"/>
    <w:rsid w:val="00D82434"/>
    <w:rsid w:val="00D9365C"/>
    <w:rsid w:val="00D9502C"/>
    <w:rsid w:val="00DA27AD"/>
    <w:rsid w:val="00DB1BF4"/>
    <w:rsid w:val="00DC1B76"/>
    <w:rsid w:val="00DD0064"/>
    <w:rsid w:val="00DE2BC3"/>
    <w:rsid w:val="00DE6E5D"/>
    <w:rsid w:val="00DF1464"/>
    <w:rsid w:val="00E02896"/>
    <w:rsid w:val="00E06DED"/>
    <w:rsid w:val="00E238BD"/>
    <w:rsid w:val="00E306D8"/>
    <w:rsid w:val="00E307BF"/>
    <w:rsid w:val="00E4448B"/>
    <w:rsid w:val="00E46E05"/>
    <w:rsid w:val="00E5502F"/>
    <w:rsid w:val="00E55AEB"/>
    <w:rsid w:val="00E66824"/>
    <w:rsid w:val="00E865EF"/>
    <w:rsid w:val="00E86D2F"/>
    <w:rsid w:val="00E909E5"/>
    <w:rsid w:val="00E92761"/>
    <w:rsid w:val="00EB2E25"/>
    <w:rsid w:val="00EB607F"/>
    <w:rsid w:val="00EC48C4"/>
    <w:rsid w:val="00F0471A"/>
    <w:rsid w:val="00F0525B"/>
    <w:rsid w:val="00F24E3E"/>
    <w:rsid w:val="00F31647"/>
    <w:rsid w:val="00F33BE2"/>
    <w:rsid w:val="00F35C96"/>
    <w:rsid w:val="00F45EAB"/>
    <w:rsid w:val="00F563CA"/>
    <w:rsid w:val="00F62287"/>
    <w:rsid w:val="00F634AB"/>
    <w:rsid w:val="00F71CFE"/>
    <w:rsid w:val="00F752CF"/>
    <w:rsid w:val="00F7560F"/>
    <w:rsid w:val="00F87109"/>
    <w:rsid w:val="00F90CBC"/>
    <w:rsid w:val="00F97BE8"/>
    <w:rsid w:val="00FA6EDC"/>
    <w:rsid w:val="00FA709B"/>
    <w:rsid w:val="00FA7F90"/>
    <w:rsid w:val="00FB3FB7"/>
    <w:rsid w:val="00FB6ECD"/>
    <w:rsid w:val="00FB7569"/>
    <w:rsid w:val="00FC6069"/>
    <w:rsid w:val="00FC765D"/>
    <w:rsid w:val="00FD43B2"/>
    <w:rsid w:val="00FD648A"/>
    <w:rsid w:val="00FE38C7"/>
    <w:rsid w:val="00FE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b6dde8" stroke="f">
      <v:fill color="#b6dde8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664D7143"/>
  <w15:docId w15:val="{88F77482-34CE-4076-88DD-7830D918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lang w:val="nb-NO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iPriority="9" w:unhideWhenUsed="1" w:qFormat="1"/>
    <w:lsdException w:name="List Bullet 4" w:semiHidden="1" w:uiPriority="9" w:unhideWhenUsed="1" w:qFormat="1"/>
    <w:lsdException w:name="List Bullet 5" w:semiHidden="1" w:uiPriority="9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747B"/>
    <w:rPr>
      <w:color w:val="404040" w:themeColor="text1" w:themeTint="BF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3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407579" w:themeColor="accent4"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63433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color w:val="407579" w:themeColor="accent4"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63433"/>
    <w:pPr>
      <w:keepNext/>
      <w:keepLines/>
      <w:outlineLvl w:val="2"/>
    </w:pPr>
    <w:rPr>
      <w:rFonts w:eastAsiaTheme="majorEastAsia" w:cstheme="majorBidi"/>
      <w:color w:val="407579" w:themeColor="accent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Undertittel">
    <w:name w:val="Subtitle"/>
    <w:basedOn w:val="Normal"/>
    <w:next w:val="Normal"/>
    <w:link w:val="UndertittelTegn"/>
    <w:uiPriority w:val="11"/>
    <w:semiHidden/>
    <w:qFormat/>
    <w:rsid w:val="005B1F05"/>
    <w:pPr>
      <w:numPr>
        <w:ilvl w:val="1"/>
      </w:numPr>
    </w:pPr>
    <w:rPr>
      <w:rFonts w:asciiTheme="majorHAnsi" w:eastAsiaTheme="majorEastAsia" w:hAnsiTheme="majorHAnsi" w:cstheme="majorBidi"/>
      <w:b/>
      <w:iCs/>
      <w:spacing w:val="15"/>
      <w:sz w:val="28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B13EBB"/>
    <w:rPr>
      <w:rFonts w:asciiTheme="majorHAnsi" w:eastAsiaTheme="majorEastAsia" w:hAnsiTheme="majorHAnsi" w:cstheme="majorBidi"/>
      <w:b/>
      <w:iCs/>
      <w:spacing w:val="15"/>
      <w:sz w:val="28"/>
      <w:szCs w:val="24"/>
    </w:rPr>
  </w:style>
  <w:style w:type="paragraph" w:styleId="Tittel">
    <w:name w:val="Title"/>
    <w:basedOn w:val="Normal"/>
    <w:next w:val="Normal"/>
    <w:link w:val="TittelTegn"/>
    <w:uiPriority w:val="10"/>
    <w:semiHidden/>
    <w:qFormat/>
    <w:rsid w:val="005B1F05"/>
    <w:pPr>
      <w:spacing w:after="4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B13EBB"/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paragraph" w:styleId="Hilsen">
    <w:name w:val="Closing"/>
    <w:basedOn w:val="Normal"/>
    <w:link w:val="HilsenTegn"/>
    <w:uiPriority w:val="99"/>
    <w:semiHidden/>
    <w:rsid w:val="003A7DD2"/>
  </w:style>
  <w:style w:type="character" w:customStyle="1" w:styleId="HilsenTegn">
    <w:name w:val="Hilsen Tegn"/>
    <w:basedOn w:val="Standardskriftforavsnitt"/>
    <w:link w:val="Hilsen"/>
    <w:uiPriority w:val="99"/>
    <w:semiHidden/>
    <w:rsid w:val="008A0109"/>
    <w:rPr>
      <w:color w:val="58585A"/>
      <w:sz w:val="20"/>
    </w:rPr>
  </w:style>
  <w:style w:type="paragraph" w:styleId="Konvoluttadresse">
    <w:name w:val="envelope address"/>
    <w:basedOn w:val="Normal"/>
    <w:uiPriority w:val="99"/>
    <w:semiHidden/>
    <w:rsid w:val="003A7DD2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  <w:sz w:val="24"/>
      <w:szCs w:val="24"/>
    </w:rPr>
  </w:style>
  <w:style w:type="paragraph" w:styleId="Brdtekst">
    <w:name w:val="Body Text"/>
    <w:basedOn w:val="Normal"/>
    <w:link w:val="BrdtekstTegn"/>
    <w:uiPriority w:val="99"/>
    <w:semiHidden/>
    <w:rsid w:val="003A7DD2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8A0109"/>
    <w:rPr>
      <w:color w:val="58585A"/>
      <w:sz w:val="20"/>
    </w:rPr>
  </w:style>
  <w:style w:type="paragraph" w:styleId="Topptekst">
    <w:name w:val="header"/>
    <w:basedOn w:val="Normal"/>
    <w:link w:val="TopptekstTegn"/>
    <w:uiPriority w:val="99"/>
    <w:semiHidden/>
    <w:rsid w:val="009D390E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A0109"/>
    <w:rPr>
      <w:color w:val="58585A"/>
      <w:sz w:val="20"/>
    </w:rPr>
  </w:style>
  <w:style w:type="paragraph" w:styleId="Bunntekst">
    <w:name w:val="footer"/>
    <w:basedOn w:val="Normal"/>
    <w:link w:val="BunntekstTegn"/>
    <w:uiPriority w:val="99"/>
    <w:semiHidden/>
    <w:rsid w:val="00736778"/>
    <w:pPr>
      <w:tabs>
        <w:tab w:val="right" w:pos="10319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A0109"/>
    <w:rPr>
      <w:color w:val="58585A"/>
      <w:sz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63433"/>
    <w:rPr>
      <w:rFonts w:asciiTheme="majorHAnsi" w:eastAsiaTheme="majorEastAsia" w:hAnsiTheme="majorHAnsi" w:cstheme="majorBidi"/>
      <w:b/>
      <w:bCs/>
      <w:color w:val="407579" w:themeColor="accent4"/>
      <w:sz w:val="32"/>
      <w:szCs w:val="28"/>
      <w:lang w:val="en-US"/>
    </w:rPr>
  </w:style>
  <w:style w:type="paragraph" w:customStyle="1" w:styleId="Ingress">
    <w:name w:val="Ingress"/>
    <w:basedOn w:val="Normal"/>
    <w:qFormat/>
    <w:rsid w:val="00063433"/>
    <w:pPr>
      <w:spacing w:after="240"/>
    </w:pPr>
    <w:rPr>
      <w:b/>
      <w:i/>
      <w:color w:val="407579" w:themeColor="accent4"/>
      <w:sz w:val="2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63433"/>
    <w:rPr>
      <w:rFonts w:asciiTheme="majorHAnsi" w:eastAsiaTheme="majorEastAsia" w:hAnsiTheme="majorHAnsi" w:cstheme="majorBidi"/>
      <w:b/>
      <w:bCs/>
      <w:color w:val="407579" w:themeColor="accent4"/>
      <w:szCs w:val="26"/>
      <w:lang w:val="en-US"/>
    </w:rPr>
  </w:style>
  <w:style w:type="character" w:styleId="Plassholdertekst">
    <w:name w:val="Placeholder Text"/>
    <w:basedOn w:val="Standardskriftforavsnitt"/>
    <w:uiPriority w:val="99"/>
    <w:semiHidden/>
    <w:rsid w:val="004F009C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F00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009C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qFormat/>
    <w:rsid w:val="00E92761"/>
    <w:pPr>
      <w:spacing w:after="60" w:line="240" w:lineRule="auto"/>
    </w:pPr>
    <w:rPr>
      <w:bCs/>
      <w:i/>
      <w:color w:val="7F7F7F" w:themeColor="text1" w:themeTint="80"/>
      <w:sz w:val="18"/>
      <w:szCs w:val="18"/>
    </w:rPr>
  </w:style>
  <w:style w:type="table" w:customStyle="1" w:styleId="TCGTable">
    <w:name w:val="TCG Table"/>
    <w:basedOn w:val="Vanligtabell"/>
    <w:uiPriority w:val="99"/>
    <w:qFormat/>
    <w:rsid w:val="00A6009A"/>
    <w:pPr>
      <w:spacing w:after="0" w:line="240" w:lineRule="auto"/>
    </w:pPr>
    <w:rPr>
      <w:rFonts w:ascii="Arial" w:eastAsia="Times" w:hAnsi="Arial" w:cs="Times New Roman"/>
      <w:sz w:val="24"/>
      <w:szCs w:val="24"/>
      <w:lang w:val="en-US"/>
    </w:rPr>
    <w:tblPr>
      <w:tblInd w:w="91" w:type="dxa"/>
    </w:tblPr>
    <w:tblStylePr w:type="firstRow">
      <w:tblPr/>
      <w:tcPr>
        <w:tcBorders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lrutenett">
    <w:name w:val="Table Grid"/>
    <w:aliases w:val="THEMA tabell1"/>
    <w:basedOn w:val="Vanligtabell"/>
    <w:uiPriority w:val="59"/>
    <w:rsid w:val="00A60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semiHidden/>
    <w:qFormat/>
    <w:rsid w:val="00162F22"/>
    <w:pPr>
      <w:spacing w:before="480" w:after="0"/>
      <w:outlineLvl w:val="9"/>
    </w:pPr>
    <w:rPr>
      <w:lang w:eastAsia="ja-JP"/>
    </w:rPr>
  </w:style>
  <w:style w:type="paragraph" w:styleId="INNH2">
    <w:name w:val="toc 2"/>
    <w:basedOn w:val="INNH1"/>
    <w:next w:val="Normal"/>
    <w:autoRedefine/>
    <w:uiPriority w:val="39"/>
    <w:semiHidden/>
    <w:qFormat/>
    <w:rsid w:val="00572212"/>
    <w:pPr>
      <w:spacing w:before="0" w:after="0"/>
      <w:ind w:left="198"/>
    </w:pPr>
    <w:rPr>
      <w:sz w:val="20"/>
    </w:rPr>
  </w:style>
  <w:style w:type="character" w:styleId="Hyperkobling">
    <w:name w:val="Hyperlink"/>
    <w:basedOn w:val="Standardskriftforavsnitt"/>
    <w:uiPriority w:val="99"/>
    <w:rsid w:val="00162F22"/>
    <w:rPr>
      <w:color w:val="646464" w:themeColor="hyperlink"/>
      <w:u w:val="single"/>
    </w:rPr>
  </w:style>
  <w:style w:type="paragraph" w:styleId="INNH1">
    <w:name w:val="toc 1"/>
    <w:basedOn w:val="Normal"/>
    <w:next w:val="Normal"/>
    <w:autoRedefine/>
    <w:uiPriority w:val="39"/>
    <w:semiHidden/>
    <w:qFormat/>
    <w:rsid w:val="002C4CF3"/>
    <w:pPr>
      <w:tabs>
        <w:tab w:val="right" w:leader="dot" w:pos="9684"/>
      </w:tabs>
      <w:spacing w:line="240" w:lineRule="auto"/>
    </w:pPr>
    <w:rPr>
      <w:rFonts w:eastAsiaTheme="minorEastAsia"/>
      <w:sz w:val="24"/>
      <w:lang w:eastAsia="ja-JP"/>
    </w:rPr>
  </w:style>
  <w:style w:type="paragraph" w:styleId="INNH3">
    <w:name w:val="toc 3"/>
    <w:basedOn w:val="Normal"/>
    <w:next w:val="Normal"/>
    <w:autoRedefine/>
    <w:uiPriority w:val="39"/>
    <w:semiHidden/>
    <w:qFormat/>
    <w:rsid w:val="00B4028F"/>
    <w:pPr>
      <w:spacing w:after="100"/>
      <w:ind w:left="440"/>
    </w:pPr>
    <w:rPr>
      <w:rFonts w:eastAsiaTheme="minorEastAsia"/>
      <w:i/>
      <w:lang w:eastAsia="ja-JP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13EBB"/>
    <w:rPr>
      <w:rFonts w:eastAsiaTheme="majorEastAsia" w:cstheme="majorBidi"/>
      <w:color w:val="407579" w:themeColor="accent4"/>
      <w:sz w:val="20"/>
      <w:szCs w:val="24"/>
    </w:rPr>
  </w:style>
  <w:style w:type="paragraph" w:customStyle="1" w:styleId="Tabelltekst">
    <w:name w:val="Tabelltekst"/>
    <w:basedOn w:val="Normal"/>
    <w:qFormat/>
    <w:rsid w:val="00E92761"/>
    <w:pPr>
      <w:keepNext/>
      <w:spacing w:before="0" w:after="0" w:line="240" w:lineRule="auto"/>
      <w:jc w:val="left"/>
    </w:pPr>
    <w:rPr>
      <w:rFonts w:eastAsia="Times New Roman" w:cs="Arial"/>
      <w:color w:val="7F7F7F" w:themeColor="text1" w:themeTint="80"/>
      <w:sz w:val="18"/>
      <w:szCs w:val="24"/>
      <w:lang w:val="en-GB"/>
    </w:rPr>
  </w:style>
  <w:style w:type="paragraph" w:styleId="Punktliste">
    <w:name w:val="List Bullet"/>
    <w:basedOn w:val="Normal"/>
    <w:uiPriority w:val="9"/>
    <w:qFormat/>
    <w:rsid w:val="00B776FF"/>
    <w:pPr>
      <w:numPr>
        <w:numId w:val="1"/>
      </w:numPr>
      <w:spacing w:before="60" w:after="60" w:line="240" w:lineRule="auto"/>
      <w:ind w:left="142" w:hanging="139"/>
      <w:jc w:val="left"/>
    </w:pPr>
    <w:rPr>
      <w:rFonts w:asciiTheme="minorHAnsi" w:eastAsia="Times" w:hAnsiTheme="minorHAnsi" w:cs="Times New Roman"/>
      <w:lang w:val="en-GB"/>
    </w:rPr>
  </w:style>
  <w:style w:type="paragraph" w:styleId="Punktliste2">
    <w:name w:val="List Bullet 2"/>
    <w:basedOn w:val="Normal"/>
    <w:uiPriority w:val="9"/>
    <w:qFormat/>
    <w:rsid w:val="00B776FF"/>
    <w:pPr>
      <w:numPr>
        <w:numId w:val="16"/>
      </w:numPr>
      <w:spacing w:before="60" w:after="60" w:line="240" w:lineRule="auto"/>
      <w:ind w:left="284" w:hanging="142"/>
      <w:jc w:val="left"/>
    </w:pPr>
    <w:rPr>
      <w:rFonts w:asciiTheme="minorHAnsi" w:eastAsia="Times" w:hAnsiTheme="minorHAnsi" w:cs="Times New Roman"/>
      <w:lang w:val="en-GB"/>
    </w:rPr>
  </w:style>
  <w:style w:type="paragraph" w:styleId="Punktliste3">
    <w:name w:val="List Bullet 3"/>
    <w:basedOn w:val="Normal"/>
    <w:uiPriority w:val="9"/>
    <w:qFormat/>
    <w:rsid w:val="00B776FF"/>
    <w:pPr>
      <w:numPr>
        <w:numId w:val="17"/>
      </w:numPr>
      <w:spacing w:before="60" w:after="60" w:line="240" w:lineRule="auto"/>
      <w:ind w:left="426" w:hanging="142"/>
      <w:jc w:val="left"/>
    </w:pPr>
    <w:rPr>
      <w:rFonts w:asciiTheme="minorHAnsi" w:eastAsia="Times" w:hAnsiTheme="minorHAnsi" w:cs="Times New Roman"/>
      <w:lang w:val="en-GB"/>
    </w:rPr>
  </w:style>
  <w:style w:type="paragraph" w:styleId="Punktliste4">
    <w:name w:val="List Bullet 4"/>
    <w:basedOn w:val="Normal"/>
    <w:uiPriority w:val="9"/>
    <w:qFormat/>
    <w:rsid w:val="00B776FF"/>
    <w:pPr>
      <w:numPr>
        <w:numId w:val="18"/>
      </w:numPr>
      <w:spacing w:before="60" w:after="60" w:line="240" w:lineRule="auto"/>
      <w:ind w:left="567" w:hanging="204"/>
      <w:jc w:val="left"/>
    </w:pPr>
    <w:rPr>
      <w:rFonts w:asciiTheme="minorHAnsi" w:eastAsia="Times" w:hAnsiTheme="minorHAnsi" w:cs="Times New Roman"/>
      <w:lang w:val="en-GB"/>
    </w:rPr>
  </w:style>
  <w:style w:type="paragraph" w:styleId="Punktliste5">
    <w:name w:val="List Bullet 5"/>
    <w:basedOn w:val="Normal"/>
    <w:uiPriority w:val="9"/>
    <w:qFormat/>
    <w:rsid w:val="00B776FF"/>
    <w:pPr>
      <w:numPr>
        <w:numId w:val="19"/>
      </w:numPr>
      <w:spacing w:before="60" w:after="60" w:line="240" w:lineRule="auto"/>
      <w:ind w:hanging="153"/>
      <w:jc w:val="left"/>
    </w:pPr>
    <w:rPr>
      <w:rFonts w:asciiTheme="minorHAnsi" w:eastAsia="Times" w:hAnsiTheme="minorHAnsi" w:cs="Times New Roman"/>
      <w:lang w:val="en-GB"/>
    </w:rPr>
  </w:style>
  <w:style w:type="character" w:customStyle="1" w:styleId="UnresolvedMention1">
    <w:name w:val="Unresolved Mention1"/>
    <w:basedOn w:val="Standardskriftforavsnitt"/>
    <w:uiPriority w:val="99"/>
    <w:semiHidden/>
    <w:unhideWhenUsed/>
    <w:rsid w:val="00955289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107E16"/>
    <w:pPr>
      <w:ind w:left="720"/>
      <w:contextualSpacing/>
    </w:pPr>
  </w:style>
  <w:style w:type="paragraph" w:styleId="Dokumentkart">
    <w:name w:val="Document Map"/>
    <w:basedOn w:val="Normal"/>
    <w:link w:val="DokumentkartTegn"/>
    <w:uiPriority w:val="99"/>
    <w:semiHidden/>
    <w:unhideWhenUsed/>
    <w:rsid w:val="001E7B69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1E7B69"/>
    <w:rPr>
      <w:rFonts w:ascii="Times New Roman" w:hAnsi="Times New Roman" w:cs="Times New Roman"/>
      <w:color w:val="404040" w:themeColor="text1" w:themeTint="BF"/>
      <w:sz w:val="24"/>
      <w:szCs w:val="24"/>
    </w:rPr>
  </w:style>
  <w:style w:type="paragraph" w:styleId="Revisjon">
    <w:name w:val="Revision"/>
    <w:hidden/>
    <w:uiPriority w:val="99"/>
    <w:semiHidden/>
    <w:rsid w:val="001E7B69"/>
    <w:pPr>
      <w:spacing w:before="0" w:after="0" w:line="240" w:lineRule="auto"/>
      <w:jc w:val="left"/>
    </w:pPr>
    <w:rPr>
      <w:color w:val="404040" w:themeColor="text1" w:themeTint="BF"/>
    </w:rPr>
  </w:style>
  <w:style w:type="character" w:styleId="Fulgthyperkobling">
    <w:name w:val="FollowedHyperlink"/>
    <w:basedOn w:val="Standardskriftforavsnitt"/>
    <w:uiPriority w:val="99"/>
    <w:semiHidden/>
    <w:unhideWhenUsed/>
    <w:rsid w:val="0092243E"/>
    <w:rPr>
      <w:color w:val="646464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F2CF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F2CF0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F2CF0"/>
    <w:rPr>
      <w:color w:val="404040" w:themeColor="text1" w:themeTint="BF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F2CF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F2CF0"/>
    <w:rPr>
      <w:b/>
      <w:b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F7560F"/>
  </w:style>
  <w:style w:type="paragraph" w:customStyle="1" w:styleId="font7">
    <w:name w:val="font_7"/>
    <w:basedOn w:val="Normal"/>
    <w:rsid w:val="00E6682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nb-NO"/>
    </w:rPr>
  </w:style>
  <w:style w:type="character" w:customStyle="1" w:styleId="wixguard">
    <w:name w:val="wixguard"/>
    <w:basedOn w:val="Standardskriftforavsnitt"/>
    <w:rsid w:val="00E66824"/>
  </w:style>
  <w:style w:type="character" w:customStyle="1" w:styleId="a-size-extra-large">
    <w:name w:val="a-size-extra-large"/>
    <w:basedOn w:val="Standardskriftforavsnitt"/>
    <w:rsid w:val="00B14D62"/>
  </w:style>
  <w:style w:type="paragraph" w:styleId="Fotnotetekst">
    <w:name w:val="footnote text"/>
    <w:basedOn w:val="Normal"/>
    <w:link w:val="FotnotetekstTegn"/>
    <w:uiPriority w:val="99"/>
    <w:semiHidden/>
    <w:rsid w:val="0097779C"/>
    <w:pPr>
      <w:spacing w:before="0" w:after="0" w:line="240" w:lineRule="auto"/>
    </w:p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97779C"/>
    <w:rPr>
      <w:color w:val="404040" w:themeColor="text1" w:themeTint="BF"/>
    </w:rPr>
  </w:style>
  <w:style w:type="character" w:styleId="Fotnotereferanse">
    <w:name w:val="footnote reference"/>
    <w:basedOn w:val="Standardskriftforavsnitt"/>
    <w:uiPriority w:val="99"/>
    <w:semiHidden/>
    <w:rsid w:val="009777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ragnvald@naero.n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ragnvald@naero.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smartenergynetwork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rteneergynetwork.org" TargetMode="External"/><Relationship Id="rId1" Type="http://schemas.openxmlformats.org/officeDocument/2006/relationships/hyperlink" Target="http://www.thema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G:\1%20THEMA%20formats\1%20Master%20templates\TCG%20Insight%20NO.dotx" TargetMode="External"/></Relationships>
</file>

<file path=word/theme/theme1.xml><?xml version="1.0" encoding="utf-8"?>
<a:theme xmlns:a="http://schemas.openxmlformats.org/drawingml/2006/main" name="Office Theme">
  <a:themeElements>
    <a:clrScheme name="Thema Consulting Group">
      <a:dk1>
        <a:sysClr val="windowText" lastClr="000000"/>
      </a:dk1>
      <a:lt1>
        <a:sysClr val="window" lastClr="FFFFFF"/>
      </a:lt1>
      <a:dk2>
        <a:srgbClr val="1D4016"/>
      </a:dk2>
      <a:lt2>
        <a:srgbClr val="EEECE1"/>
      </a:lt2>
      <a:accent1>
        <a:srgbClr val="FFCC33"/>
      </a:accent1>
      <a:accent2>
        <a:srgbClr val="72892E"/>
      </a:accent2>
      <a:accent3>
        <a:srgbClr val="71ADB5"/>
      </a:accent3>
      <a:accent4>
        <a:srgbClr val="407579"/>
      </a:accent4>
      <a:accent5>
        <a:srgbClr val="1F515A"/>
      </a:accent5>
      <a:accent6>
        <a:srgbClr val="1D4016"/>
      </a:accent6>
      <a:hlink>
        <a:srgbClr val="646464"/>
      </a:hlink>
      <a:folHlink>
        <a:srgbClr val="646464"/>
      </a:folHlink>
    </a:clrScheme>
    <a:fontScheme name="Thema Consulting Group">
      <a:majorFont>
        <a:latin typeface="Arial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C44D5-7522-A347-9602-28B0EC557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G:\1 THEMA formats\1 Master templates\TCG Insight NO.dotx</Template>
  <TotalTime>0</TotalTime>
  <Pages>4</Pages>
  <Words>1539</Words>
  <Characters>8160</Characters>
  <Application>Microsoft Office Word</Application>
  <DocSecurity>0</DocSecurity>
  <Lines>68</Lines>
  <Paragraphs>19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Thema Consulting Group</Company>
  <LinksUpToDate>false</LinksUpToDate>
  <CharactersWithSpaces>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Guro Persen</dc:creator>
  <dc:description>Template by addpoint.no</dc:description>
  <cp:lastModifiedBy>Bjarne Hareide</cp:lastModifiedBy>
  <cp:revision>2</cp:revision>
  <cp:lastPrinted>2019-02-16T15:05:00Z</cp:lastPrinted>
  <dcterms:created xsi:type="dcterms:W3CDTF">2019-02-18T05:53:00Z</dcterms:created>
  <dcterms:modified xsi:type="dcterms:W3CDTF">2019-02-18T05:53:00Z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